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F2A" w:rsidRPr="00BB632C" w:rsidRDefault="00677A86" w:rsidP="00277B9F">
      <w:pPr>
        <w:rPr>
          <w:rFonts w:ascii="Times New Roman" w:hAnsi="Times New Roman" w:cs="Times New Roman"/>
          <w:b/>
          <w:sz w:val="32"/>
          <w:szCs w:val="24"/>
        </w:rPr>
      </w:pPr>
      <w:r w:rsidRPr="00BB632C">
        <w:rPr>
          <w:rFonts w:ascii="Times New Roman" w:hAnsi="Times New Roman" w:cs="Times New Roman"/>
          <w:b/>
          <w:sz w:val="32"/>
          <w:szCs w:val="24"/>
        </w:rPr>
        <w:t xml:space="preserve">Как оплачивать услуги по вывозу </w:t>
      </w:r>
      <w:r w:rsidR="00B47913">
        <w:rPr>
          <w:rFonts w:ascii="Times New Roman" w:hAnsi="Times New Roman" w:cs="Times New Roman"/>
          <w:b/>
          <w:sz w:val="32"/>
          <w:szCs w:val="24"/>
        </w:rPr>
        <w:t xml:space="preserve">коммунальных </w:t>
      </w:r>
      <w:r w:rsidRPr="00BB632C">
        <w:rPr>
          <w:rFonts w:ascii="Times New Roman" w:hAnsi="Times New Roman" w:cs="Times New Roman"/>
          <w:b/>
          <w:sz w:val="32"/>
          <w:szCs w:val="24"/>
        </w:rPr>
        <w:t xml:space="preserve">отходов </w:t>
      </w:r>
      <w:r w:rsidR="00B47913">
        <w:rPr>
          <w:rFonts w:ascii="Times New Roman" w:hAnsi="Times New Roman" w:cs="Times New Roman"/>
          <w:b/>
          <w:sz w:val="32"/>
          <w:szCs w:val="24"/>
        </w:rPr>
        <w:t xml:space="preserve">(ТКО) </w:t>
      </w:r>
      <w:r w:rsidRPr="00BB632C">
        <w:rPr>
          <w:rFonts w:ascii="Times New Roman" w:hAnsi="Times New Roman" w:cs="Times New Roman"/>
          <w:b/>
          <w:sz w:val="32"/>
          <w:szCs w:val="24"/>
        </w:rPr>
        <w:t>в 2020 году</w:t>
      </w:r>
    </w:p>
    <w:p w:rsidR="00E30EF7" w:rsidRDefault="004B1F2A" w:rsidP="00277B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Куда обратиться жителями, чтобы получить консультацию по </w:t>
      </w:r>
      <w:r w:rsidR="00E30EF7">
        <w:rPr>
          <w:rFonts w:ascii="Times New Roman" w:hAnsi="Times New Roman" w:cs="Times New Roman"/>
          <w:b/>
          <w:sz w:val="24"/>
          <w:szCs w:val="24"/>
        </w:rPr>
        <w:t>вопросам начислений за вывоз отходов?</w:t>
      </w:r>
    </w:p>
    <w:p w:rsidR="00E30EF7" w:rsidRDefault="00E30EF7" w:rsidP="00277B9F">
      <w:pPr>
        <w:rPr>
          <w:rFonts w:ascii="Times New Roman" w:hAnsi="Times New Roman" w:cs="Times New Roman"/>
          <w:sz w:val="24"/>
          <w:szCs w:val="24"/>
        </w:rPr>
      </w:pPr>
      <w:r w:rsidRPr="00F852B3">
        <w:rPr>
          <w:rFonts w:ascii="Times New Roman" w:hAnsi="Times New Roman" w:cs="Times New Roman"/>
          <w:bCs/>
          <w:sz w:val="24"/>
          <w:szCs w:val="24"/>
        </w:rPr>
        <w:t>В ПКГУП «</w:t>
      </w:r>
      <w:proofErr w:type="spellStart"/>
      <w:r w:rsidRPr="00F852B3">
        <w:rPr>
          <w:rFonts w:ascii="Times New Roman" w:hAnsi="Times New Roman" w:cs="Times New Roman"/>
          <w:bCs/>
          <w:sz w:val="24"/>
          <w:szCs w:val="24"/>
        </w:rPr>
        <w:t>Теплоэнерго</w:t>
      </w:r>
      <w:proofErr w:type="spellEnd"/>
      <w:r w:rsidRPr="00F852B3">
        <w:rPr>
          <w:rFonts w:ascii="Times New Roman" w:hAnsi="Times New Roman" w:cs="Times New Roman"/>
          <w:bCs/>
          <w:sz w:val="24"/>
          <w:szCs w:val="24"/>
        </w:rPr>
        <w:t>» действует горячая линия 8 (342) 236 90 55</w:t>
      </w:r>
      <w:r w:rsidRPr="00F852B3">
        <w:rPr>
          <w:rFonts w:ascii="Times New Roman" w:hAnsi="Times New Roman" w:cs="Times New Roman"/>
          <w:sz w:val="24"/>
          <w:szCs w:val="24"/>
        </w:rPr>
        <w:t xml:space="preserve">. </w:t>
      </w:r>
      <w:r w:rsidRPr="00F852B3">
        <w:rPr>
          <w:rFonts w:ascii="Times New Roman" w:hAnsi="Times New Roman" w:cs="Times New Roman"/>
          <w:sz w:val="24"/>
          <w:szCs w:val="24"/>
        </w:rPr>
        <w:br/>
        <w:t>График работы: Понедельник – Пятница с 9:00 до 18:00.</w:t>
      </w:r>
    </w:p>
    <w:p w:rsidR="004E643F" w:rsidRPr="001D182E" w:rsidRDefault="00B47913" w:rsidP="00277B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5F6F47">
        <w:rPr>
          <w:rFonts w:ascii="Times New Roman" w:hAnsi="Times New Roman" w:cs="Times New Roman"/>
          <w:b/>
          <w:sz w:val="24"/>
          <w:szCs w:val="24"/>
        </w:rPr>
        <w:t>Как изменится размер платы за вывоз отходов в 2020 году?</w:t>
      </w:r>
      <w:r w:rsidR="000D1027" w:rsidRPr="001D182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852B3" w:rsidRDefault="004E643F" w:rsidP="00277B9F">
      <w:pPr>
        <w:rPr>
          <w:rFonts w:ascii="Times New Roman" w:hAnsi="Times New Roman" w:cs="Times New Roman"/>
          <w:sz w:val="24"/>
          <w:szCs w:val="24"/>
        </w:rPr>
      </w:pPr>
      <w:r w:rsidRPr="001D182E">
        <w:rPr>
          <w:rFonts w:ascii="Times New Roman" w:hAnsi="Times New Roman" w:cs="Times New Roman"/>
          <w:sz w:val="24"/>
          <w:szCs w:val="24"/>
        </w:rPr>
        <w:t xml:space="preserve">С </w:t>
      </w:r>
      <w:r w:rsidR="00C76CF8" w:rsidRPr="001D182E">
        <w:rPr>
          <w:rFonts w:ascii="Times New Roman" w:hAnsi="Times New Roman" w:cs="Times New Roman"/>
          <w:sz w:val="24"/>
          <w:szCs w:val="24"/>
        </w:rPr>
        <w:t>января 2020 года плата за коммунальную услугу по вывозу</w:t>
      </w:r>
      <w:r w:rsidRPr="001D182E">
        <w:rPr>
          <w:rFonts w:ascii="Times New Roman" w:hAnsi="Times New Roman" w:cs="Times New Roman"/>
          <w:sz w:val="24"/>
          <w:szCs w:val="24"/>
        </w:rPr>
        <w:t xml:space="preserve"> </w:t>
      </w:r>
      <w:r w:rsidR="00C76CF8" w:rsidRPr="001D182E">
        <w:rPr>
          <w:rFonts w:ascii="Times New Roman" w:hAnsi="Times New Roman" w:cs="Times New Roman"/>
          <w:sz w:val="24"/>
          <w:szCs w:val="24"/>
        </w:rPr>
        <w:t xml:space="preserve">твердых коммунальных отходов </w:t>
      </w:r>
      <w:r w:rsidR="000D1027" w:rsidRPr="001D182E">
        <w:rPr>
          <w:rFonts w:ascii="Times New Roman" w:hAnsi="Times New Roman" w:cs="Times New Roman"/>
          <w:sz w:val="24"/>
          <w:szCs w:val="24"/>
        </w:rPr>
        <w:t>(ТКО)</w:t>
      </w:r>
      <w:r w:rsidR="00C76CF8" w:rsidRPr="001D182E">
        <w:rPr>
          <w:rFonts w:ascii="Times New Roman" w:hAnsi="Times New Roman" w:cs="Times New Roman"/>
          <w:sz w:val="24"/>
          <w:szCs w:val="24"/>
        </w:rPr>
        <w:t xml:space="preserve"> в многоквартирных домах будет рассчитываться, и</w:t>
      </w:r>
      <w:r w:rsidR="003F47C6" w:rsidRPr="001D182E">
        <w:rPr>
          <w:rFonts w:ascii="Times New Roman" w:hAnsi="Times New Roman" w:cs="Times New Roman"/>
          <w:sz w:val="24"/>
          <w:szCs w:val="24"/>
        </w:rPr>
        <w:t>сходя из количества проживающих</w:t>
      </w:r>
      <w:r w:rsidR="004C04D7" w:rsidRPr="001D182E">
        <w:rPr>
          <w:rFonts w:ascii="Times New Roman" w:hAnsi="Times New Roman" w:cs="Times New Roman"/>
          <w:sz w:val="24"/>
          <w:szCs w:val="24"/>
        </w:rPr>
        <w:t xml:space="preserve"> в квартире</w:t>
      </w:r>
      <w:r w:rsidR="003F47C6" w:rsidRPr="001D182E">
        <w:rPr>
          <w:rFonts w:ascii="Times New Roman" w:hAnsi="Times New Roman" w:cs="Times New Roman"/>
          <w:sz w:val="24"/>
          <w:szCs w:val="24"/>
        </w:rPr>
        <w:t>, а не по к</w:t>
      </w:r>
      <w:r w:rsidR="004C04D7" w:rsidRPr="001D182E">
        <w:rPr>
          <w:rFonts w:ascii="Times New Roman" w:hAnsi="Times New Roman" w:cs="Times New Roman"/>
          <w:sz w:val="24"/>
          <w:szCs w:val="24"/>
        </w:rPr>
        <w:t>вадратным метрам, как было в 2019 году</w:t>
      </w:r>
      <w:r w:rsidR="003F47C6" w:rsidRPr="001D182E">
        <w:rPr>
          <w:rFonts w:ascii="Times New Roman" w:hAnsi="Times New Roman" w:cs="Times New Roman"/>
          <w:sz w:val="24"/>
          <w:szCs w:val="24"/>
        </w:rPr>
        <w:t>.</w:t>
      </w:r>
      <w:r w:rsidR="00EF624A" w:rsidRPr="001D182E">
        <w:rPr>
          <w:rFonts w:ascii="Times New Roman" w:hAnsi="Times New Roman" w:cs="Times New Roman"/>
          <w:sz w:val="24"/>
          <w:szCs w:val="24"/>
        </w:rPr>
        <w:t xml:space="preserve"> </w:t>
      </w:r>
      <w:r w:rsidR="00677A86">
        <w:rPr>
          <w:rFonts w:ascii="Times New Roman" w:hAnsi="Times New Roman" w:cs="Times New Roman"/>
          <w:sz w:val="24"/>
          <w:szCs w:val="24"/>
        </w:rPr>
        <w:br/>
      </w:r>
      <w:r w:rsidR="00677A86">
        <w:rPr>
          <w:rFonts w:ascii="Times New Roman" w:hAnsi="Times New Roman" w:cs="Times New Roman"/>
          <w:sz w:val="24"/>
          <w:szCs w:val="24"/>
        </w:rPr>
        <w:br/>
      </w:r>
      <w:r w:rsidR="00EF624A" w:rsidRPr="001D182E">
        <w:rPr>
          <w:rFonts w:ascii="Times New Roman" w:hAnsi="Times New Roman" w:cs="Times New Roman"/>
          <w:sz w:val="24"/>
          <w:szCs w:val="24"/>
        </w:rPr>
        <w:t>П</w:t>
      </w:r>
      <w:r w:rsidR="008D40EF" w:rsidRPr="001D182E">
        <w:rPr>
          <w:rFonts w:ascii="Times New Roman" w:hAnsi="Times New Roman" w:cs="Times New Roman"/>
          <w:sz w:val="24"/>
          <w:szCs w:val="24"/>
        </w:rPr>
        <w:t xml:space="preserve">латеж в многоквартирных домах </w:t>
      </w:r>
      <w:r w:rsidR="00F852B3">
        <w:rPr>
          <w:rFonts w:ascii="Times New Roman" w:hAnsi="Times New Roman" w:cs="Times New Roman"/>
          <w:sz w:val="24"/>
          <w:szCs w:val="24"/>
        </w:rPr>
        <w:t xml:space="preserve">с 1 января </w:t>
      </w:r>
      <w:r w:rsidR="009B0049">
        <w:rPr>
          <w:rFonts w:ascii="Times New Roman" w:hAnsi="Times New Roman" w:cs="Times New Roman"/>
          <w:sz w:val="24"/>
          <w:szCs w:val="24"/>
        </w:rPr>
        <w:t xml:space="preserve">2020 года </w:t>
      </w:r>
      <w:r w:rsidR="008D40EF" w:rsidRPr="001D182E">
        <w:rPr>
          <w:rFonts w:ascii="Times New Roman" w:hAnsi="Times New Roman" w:cs="Times New Roman"/>
          <w:sz w:val="24"/>
          <w:szCs w:val="24"/>
        </w:rPr>
        <w:t xml:space="preserve">составит </w:t>
      </w:r>
      <w:r w:rsidR="008D40EF" w:rsidRPr="001D182E">
        <w:rPr>
          <w:rFonts w:ascii="Times New Roman" w:hAnsi="Times New Roman" w:cs="Times New Roman"/>
          <w:b/>
          <w:sz w:val="24"/>
          <w:szCs w:val="24"/>
        </w:rPr>
        <w:t>72,86 рублей</w:t>
      </w:r>
      <w:r w:rsidR="00792D3D">
        <w:rPr>
          <w:rFonts w:ascii="Times New Roman" w:hAnsi="Times New Roman" w:cs="Times New Roman"/>
          <w:sz w:val="24"/>
          <w:szCs w:val="24"/>
        </w:rPr>
        <w:t xml:space="preserve"> за</w:t>
      </w:r>
      <w:r w:rsidR="0068171E">
        <w:rPr>
          <w:rFonts w:ascii="Times New Roman" w:hAnsi="Times New Roman" w:cs="Times New Roman"/>
          <w:sz w:val="24"/>
          <w:szCs w:val="24"/>
        </w:rPr>
        <w:t xml:space="preserve"> одного проживающего</w:t>
      </w:r>
      <w:r w:rsidR="00C910DF">
        <w:rPr>
          <w:rFonts w:ascii="Times New Roman" w:hAnsi="Times New Roman" w:cs="Times New Roman"/>
          <w:sz w:val="24"/>
          <w:szCs w:val="24"/>
        </w:rPr>
        <w:t>.</w:t>
      </w:r>
      <w:r w:rsidR="009B35B9">
        <w:rPr>
          <w:rFonts w:ascii="Times New Roman" w:hAnsi="Times New Roman" w:cs="Times New Roman"/>
          <w:sz w:val="24"/>
          <w:szCs w:val="24"/>
        </w:rPr>
        <w:t xml:space="preserve"> </w:t>
      </w:r>
      <w:r w:rsidR="00C910DF">
        <w:rPr>
          <w:rFonts w:ascii="Times New Roman" w:hAnsi="Times New Roman" w:cs="Times New Roman"/>
          <w:sz w:val="24"/>
          <w:szCs w:val="24"/>
        </w:rPr>
        <w:t>В</w:t>
      </w:r>
      <w:r w:rsidR="009B35B9" w:rsidRPr="001D182E">
        <w:rPr>
          <w:rFonts w:ascii="Times New Roman" w:hAnsi="Times New Roman" w:cs="Times New Roman"/>
          <w:sz w:val="24"/>
          <w:szCs w:val="24"/>
        </w:rPr>
        <w:t xml:space="preserve"> частном секторе (индивид</w:t>
      </w:r>
      <w:r w:rsidR="009B35B9">
        <w:rPr>
          <w:rFonts w:ascii="Times New Roman" w:hAnsi="Times New Roman" w:cs="Times New Roman"/>
          <w:sz w:val="24"/>
          <w:szCs w:val="24"/>
        </w:rPr>
        <w:t>уальное жилищное строительство)</w:t>
      </w:r>
      <w:r w:rsidR="00792D3D">
        <w:rPr>
          <w:rFonts w:ascii="Times New Roman" w:hAnsi="Times New Roman" w:cs="Times New Roman"/>
          <w:sz w:val="24"/>
          <w:szCs w:val="24"/>
        </w:rPr>
        <w:t xml:space="preserve"> платеж составит</w:t>
      </w:r>
      <w:r w:rsidR="009B35B9">
        <w:rPr>
          <w:rFonts w:ascii="Times New Roman" w:hAnsi="Times New Roman" w:cs="Times New Roman"/>
          <w:sz w:val="24"/>
          <w:szCs w:val="24"/>
        </w:rPr>
        <w:t xml:space="preserve"> </w:t>
      </w:r>
      <w:r w:rsidR="009B35B9" w:rsidRPr="001D182E">
        <w:rPr>
          <w:rFonts w:ascii="Times New Roman" w:hAnsi="Times New Roman" w:cs="Times New Roman"/>
          <w:b/>
          <w:sz w:val="24"/>
          <w:szCs w:val="24"/>
        </w:rPr>
        <w:t>65,80 рублей</w:t>
      </w:r>
      <w:r w:rsidR="009B35B9">
        <w:rPr>
          <w:rFonts w:ascii="Times New Roman" w:hAnsi="Times New Roman" w:cs="Times New Roman"/>
          <w:sz w:val="24"/>
          <w:szCs w:val="24"/>
        </w:rPr>
        <w:t xml:space="preserve"> за одного проживающего</w:t>
      </w:r>
      <w:r w:rsidR="00677A86">
        <w:rPr>
          <w:rFonts w:ascii="Times New Roman" w:hAnsi="Times New Roman" w:cs="Times New Roman"/>
          <w:sz w:val="24"/>
          <w:szCs w:val="24"/>
        </w:rPr>
        <w:t>.</w:t>
      </w:r>
      <w:r w:rsidR="00BC5DA1" w:rsidRPr="001D18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31B8" w:rsidRDefault="00F852B3" w:rsidP="00277B9F">
      <w:pPr>
        <w:rPr>
          <w:rFonts w:ascii="Times New Roman" w:hAnsi="Times New Roman" w:cs="Times New Roman"/>
          <w:b/>
          <w:sz w:val="24"/>
          <w:szCs w:val="24"/>
        </w:rPr>
      </w:pPr>
      <w:r w:rsidRPr="00792D3D">
        <w:rPr>
          <w:rFonts w:ascii="Times New Roman" w:hAnsi="Times New Roman" w:cs="Times New Roman"/>
          <w:sz w:val="20"/>
          <w:szCs w:val="24"/>
        </w:rPr>
        <w:t xml:space="preserve">Тариф установлен Постановлением Министерства тарифного регулирования и энергетики Пермского края от 20.12.2019 №72-о. </w:t>
      </w:r>
      <w:r w:rsidR="00792D3D">
        <w:rPr>
          <w:rFonts w:ascii="Times New Roman" w:hAnsi="Times New Roman" w:cs="Times New Roman"/>
          <w:sz w:val="20"/>
          <w:szCs w:val="24"/>
        </w:rPr>
        <w:br/>
      </w:r>
      <w:r w:rsidRPr="00792D3D">
        <w:rPr>
          <w:rFonts w:ascii="Times New Roman" w:hAnsi="Times New Roman" w:cs="Times New Roman"/>
          <w:sz w:val="20"/>
          <w:szCs w:val="24"/>
        </w:rPr>
        <w:t>Нормативы накопления отходов установлены Приказом Министерства ЖКХ и благоустройства Пермского края от 13.12.2019 №СЭД-24-02-</w:t>
      </w:r>
      <w:r w:rsidR="009B35B9" w:rsidRPr="00792D3D">
        <w:rPr>
          <w:rFonts w:ascii="Times New Roman" w:hAnsi="Times New Roman" w:cs="Times New Roman"/>
          <w:sz w:val="20"/>
          <w:szCs w:val="24"/>
        </w:rPr>
        <w:t xml:space="preserve">46-145. </w:t>
      </w:r>
      <w:r w:rsidR="00792D3D">
        <w:rPr>
          <w:rFonts w:ascii="Times New Roman" w:hAnsi="Times New Roman" w:cs="Times New Roman"/>
          <w:sz w:val="20"/>
          <w:szCs w:val="24"/>
        </w:rPr>
        <w:br/>
      </w:r>
      <w:r w:rsidR="009B35B9" w:rsidRPr="00792D3D">
        <w:rPr>
          <w:rFonts w:ascii="Times New Roman" w:hAnsi="Times New Roman" w:cs="Times New Roman"/>
          <w:sz w:val="20"/>
          <w:szCs w:val="24"/>
        </w:rPr>
        <w:t xml:space="preserve">Методика расчета установлена Постановлением Правительства Пермского края от 09.12.2019 №901-п. </w:t>
      </w:r>
      <w:r w:rsidR="00677A86">
        <w:rPr>
          <w:rFonts w:ascii="Times New Roman" w:hAnsi="Times New Roman" w:cs="Times New Roman"/>
          <w:sz w:val="24"/>
          <w:szCs w:val="24"/>
        </w:rPr>
        <w:br/>
      </w:r>
      <w:r w:rsidR="00677A86">
        <w:rPr>
          <w:rFonts w:ascii="Times New Roman" w:hAnsi="Times New Roman" w:cs="Times New Roman"/>
          <w:sz w:val="24"/>
          <w:szCs w:val="24"/>
        </w:rPr>
        <w:br/>
      </w:r>
    </w:p>
    <w:p w:rsidR="00277B9F" w:rsidRPr="001D182E" w:rsidRDefault="00277B9F" w:rsidP="00277B9F">
      <w:pPr>
        <w:rPr>
          <w:rFonts w:ascii="Times New Roman" w:hAnsi="Times New Roman" w:cs="Times New Roman"/>
          <w:b/>
          <w:sz w:val="24"/>
          <w:szCs w:val="24"/>
        </w:rPr>
      </w:pPr>
      <w:r w:rsidRPr="001D182E">
        <w:rPr>
          <w:rFonts w:ascii="Times New Roman" w:hAnsi="Times New Roman" w:cs="Times New Roman"/>
          <w:b/>
          <w:sz w:val="24"/>
          <w:szCs w:val="24"/>
        </w:rPr>
        <w:t xml:space="preserve">Что делать, если в квитанции указано </w:t>
      </w:r>
      <w:r w:rsidR="00A9567A">
        <w:rPr>
          <w:rFonts w:ascii="Times New Roman" w:hAnsi="Times New Roman" w:cs="Times New Roman"/>
          <w:b/>
          <w:sz w:val="24"/>
          <w:szCs w:val="24"/>
        </w:rPr>
        <w:t>некорректное количество проживающих</w:t>
      </w:r>
      <w:r w:rsidRPr="001D182E">
        <w:rPr>
          <w:rFonts w:ascii="Times New Roman" w:hAnsi="Times New Roman" w:cs="Times New Roman"/>
          <w:b/>
          <w:sz w:val="24"/>
          <w:szCs w:val="24"/>
        </w:rPr>
        <w:t xml:space="preserve">? </w:t>
      </w:r>
    </w:p>
    <w:p w:rsidR="003326A4" w:rsidRDefault="00277B9F" w:rsidP="0002681F">
      <w:pPr>
        <w:rPr>
          <w:rFonts w:ascii="Times New Roman" w:hAnsi="Times New Roman" w:cs="Times New Roman"/>
          <w:sz w:val="24"/>
          <w:szCs w:val="24"/>
        </w:rPr>
      </w:pPr>
      <w:r w:rsidRPr="001D182E">
        <w:rPr>
          <w:rFonts w:ascii="Times New Roman" w:hAnsi="Times New Roman" w:cs="Times New Roman"/>
          <w:sz w:val="24"/>
          <w:szCs w:val="24"/>
        </w:rPr>
        <w:t xml:space="preserve">Для </w:t>
      </w:r>
      <w:r w:rsidR="005F6F47">
        <w:rPr>
          <w:rFonts w:ascii="Times New Roman" w:hAnsi="Times New Roman" w:cs="Times New Roman"/>
          <w:sz w:val="24"/>
          <w:szCs w:val="24"/>
        </w:rPr>
        <w:t>того, чтобы ск</w:t>
      </w:r>
      <w:r w:rsidR="00C910DF">
        <w:rPr>
          <w:rFonts w:ascii="Times New Roman" w:hAnsi="Times New Roman" w:cs="Times New Roman"/>
          <w:sz w:val="24"/>
          <w:szCs w:val="24"/>
        </w:rPr>
        <w:t xml:space="preserve">орректировать данные </w:t>
      </w:r>
      <w:r w:rsidRPr="001D182E">
        <w:rPr>
          <w:rFonts w:ascii="Times New Roman" w:hAnsi="Times New Roman" w:cs="Times New Roman"/>
          <w:sz w:val="24"/>
          <w:szCs w:val="24"/>
        </w:rPr>
        <w:t>о количестве проживающих</w:t>
      </w:r>
      <w:r w:rsidR="001A0460">
        <w:rPr>
          <w:rFonts w:ascii="Times New Roman" w:hAnsi="Times New Roman" w:cs="Times New Roman"/>
          <w:sz w:val="24"/>
          <w:szCs w:val="24"/>
        </w:rPr>
        <w:t>,</w:t>
      </w:r>
      <w:r w:rsidRPr="001D182E">
        <w:rPr>
          <w:rFonts w:ascii="Times New Roman" w:hAnsi="Times New Roman" w:cs="Times New Roman"/>
          <w:sz w:val="24"/>
          <w:szCs w:val="24"/>
        </w:rPr>
        <w:t xml:space="preserve"> </w:t>
      </w:r>
      <w:r w:rsidR="005F6F47">
        <w:rPr>
          <w:rFonts w:ascii="Times New Roman" w:hAnsi="Times New Roman" w:cs="Times New Roman"/>
          <w:sz w:val="24"/>
          <w:szCs w:val="24"/>
        </w:rPr>
        <w:t>нео</w:t>
      </w:r>
      <w:r w:rsidR="00517B34">
        <w:rPr>
          <w:rFonts w:ascii="Times New Roman" w:hAnsi="Times New Roman" w:cs="Times New Roman"/>
          <w:sz w:val="24"/>
          <w:szCs w:val="24"/>
        </w:rPr>
        <w:t xml:space="preserve">бходимо обратиться </w:t>
      </w:r>
      <w:r w:rsidR="005F6F47">
        <w:rPr>
          <w:rFonts w:ascii="Times New Roman" w:hAnsi="Times New Roman" w:cs="Times New Roman"/>
          <w:sz w:val="24"/>
          <w:szCs w:val="24"/>
        </w:rPr>
        <w:t>к региональному</w:t>
      </w:r>
      <w:r w:rsidR="001D182E">
        <w:rPr>
          <w:rFonts w:ascii="Times New Roman" w:hAnsi="Times New Roman" w:cs="Times New Roman"/>
          <w:sz w:val="24"/>
          <w:szCs w:val="24"/>
        </w:rPr>
        <w:t xml:space="preserve"> </w:t>
      </w:r>
      <w:r w:rsidRPr="001D182E">
        <w:rPr>
          <w:rFonts w:ascii="Times New Roman" w:hAnsi="Times New Roman" w:cs="Times New Roman"/>
          <w:sz w:val="24"/>
          <w:szCs w:val="24"/>
        </w:rPr>
        <w:t>оператор</w:t>
      </w:r>
      <w:r w:rsidR="005F6F47">
        <w:rPr>
          <w:rFonts w:ascii="Times New Roman" w:hAnsi="Times New Roman" w:cs="Times New Roman"/>
          <w:sz w:val="24"/>
          <w:szCs w:val="24"/>
        </w:rPr>
        <w:t>у</w:t>
      </w:r>
      <w:r w:rsidRPr="001D182E">
        <w:rPr>
          <w:rFonts w:ascii="Times New Roman" w:hAnsi="Times New Roman" w:cs="Times New Roman"/>
          <w:sz w:val="24"/>
          <w:szCs w:val="24"/>
        </w:rPr>
        <w:t xml:space="preserve"> </w:t>
      </w:r>
      <w:r w:rsidR="00C910DF">
        <w:rPr>
          <w:rFonts w:ascii="Times New Roman" w:hAnsi="Times New Roman" w:cs="Times New Roman"/>
          <w:sz w:val="24"/>
          <w:szCs w:val="24"/>
        </w:rPr>
        <w:t xml:space="preserve">по обращению с ТКО </w:t>
      </w:r>
      <w:r w:rsidRPr="001D182E">
        <w:rPr>
          <w:rFonts w:ascii="Times New Roman" w:hAnsi="Times New Roman" w:cs="Times New Roman"/>
          <w:sz w:val="24"/>
          <w:szCs w:val="24"/>
        </w:rPr>
        <w:t>ПКГУП «</w:t>
      </w:r>
      <w:proofErr w:type="spellStart"/>
      <w:r w:rsidRPr="001D182E">
        <w:rPr>
          <w:rFonts w:ascii="Times New Roman" w:hAnsi="Times New Roman" w:cs="Times New Roman"/>
          <w:sz w:val="24"/>
          <w:szCs w:val="24"/>
        </w:rPr>
        <w:t>Теплоэнерго</w:t>
      </w:r>
      <w:proofErr w:type="spellEnd"/>
      <w:r w:rsidRPr="001D182E">
        <w:rPr>
          <w:rFonts w:ascii="Times New Roman" w:hAnsi="Times New Roman" w:cs="Times New Roman"/>
          <w:sz w:val="24"/>
          <w:szCs w:val="24"/>
        </w:rPr>
        <w:t>»</w:t>
      </w:r>
      <w:r w:rsidR="008308D6" w:rsidRPr="001D182E">
        <w:rPr>
          <w:rFonts w:ascii="Times New Roman" w:hAnsi="Times New Roman" w:cs="Times New Roman"/>
          <w:sz w:val="24"/>
          <w:szCs w:val="24"/>
        </w:rPr>
        <w:t>,</w:t>
      </w:r>
      <w:r w:rsidRPr="001D182E">
        <w:rPr>
          <w:rFonts w:ascii="Times New Roman" w:hAnsi="Times New Roman" w:cs="Times New Roman"/>
          <w:sz w:val="24"/>
          <w:szCs w:val="24"/>
        </w:rPr>
        <w:t xml:space="preserve"> либо в отделение «КРЦ-</w:t>
      </w:r>
      <w:r w:rsidR="0068171E">
        <w:rPr>
          <w:rFonts w:ascii="Times New Roman" w:hAnsi="Times New Roman" w:cs="Times New Roman"/>
          <w:sz w:val="24"/>
          <w:szCs w:val="24"/>
        </w:rPr>
        <w:t>Прикамье» или в ближайший офис к</w:t>
      </w:r>
      <w:r w:rsidR="004D6836">
        <w:rPr>
          <w:rFonts w:ascii="Times New Roman" w:hAnsi="Times New Roman" w:cs="Times New Roman"/>
          <w:sz w:val="24"/>
          <w:szCs w:val="24"/>
        </w:rPr>
        <w:t xml:space="preserve">раевого </w:t>
      </w:r>
      <w:r w:rsidRPr="001D182E">
        <w:rPr>
          <w:rFonts w:ascii="Times New Roman" w:hAnsi="Times New Roman" w:cs="Times New Roman"/>
          <w:sz w:val="24"/>
          <w:szCs w:val="24"/>
        </w:rPr>
        <w:t>многофункционального центра</w:t>
      </w:r>
      <w:r w:rsidR="008308D6" w:rsidRPr="001D182E">
        <w:rPr>
          <w:rFonts w:ascii="Times New Roman" w:hAnsi="Times New Roman" w:cs="Times New Roman"/>
          <w:sz w:val="24"/>
          <w:szCs w:val="24"/>
        </w:rPr>
        <w:t xml:space="preserve"> (МФЦ)</w:t>
      </w:r>
      <w:r w:rsidR="0068171E">
        <w:rPr>
          <w:rFonts w:ascii="Times New Roman" w:hAnsi="Times New Roman" w:cs="Times New Roman"/>
          <w:sz w:val="24"/>
          <w:szCs w:val="24"/>
        </w:rPr>
        <w:t xml:space="preserve"> в вашем населенном пункте</w:t>
      </w:r>
      <w:r w:rsidRPr="001D182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731B8" w:rsidRDefault="002731B8" w:rsidP="004D6836">
      <w:pPr>
        <w:rPr>
          <w:rFonts w:ascii="Times New Roman" w:hAnsi="Times New Roman" w:cs="Times New Roman"/>
          <w:b/>
          <w:sz w:val="24"/>
          <w:szCs w:val="24"/>
        </w:rPr>
      </w:pPr>
    </w:p>
    <w:p w:rsidR="004D6836" w:rsidRPr="001D182E" w:rsidRDefault="004D6836" w:rsidP="004D683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Куда направить заявление о корректировке данных</w:t>
      </w:r>
      <w:r w:rsidRPr="001D182E">
        <w:rPr>
          <w:rFonts w:ascii="Times New Roman" w:hAnsi="Times New Roman" w:cs="Times New Roman"/>
          <w:b/>
          <w:sz w:val="24"/>
          <w:szCs w:val="24"/>
        </w:rPr>
        <w:t xml:space="preserve">? </w:t>
      </w:r>
    </w:p>
    <w:p w:rsidR="004D6836" w:rsidRDefault="004D6836" w:rsidP="004D6836">
      <w:pPr>
        <w:rPr>
          <w:rFonts w:ascii="Times New Roman" w:hAnsi="Times New Roman" w:cs="Times New Roman"/>
          <w:b/>
          <w:sz w:val="24"/>
          <w:szCs w:val="24"/>
        </w:rPr>
      </w:pPr>
      <w:r w:rsidRPr="00BB632C">
        <w:rPr>
          <w:rFonts w:ascii="Times New Roman" w:hAnsi="Times New Roman" w:cs="Times New Roman"/>
          <w:sz w:val="24"/>
          <w:szCs w:val="24"/>
          <w:u w:val="single"/>
        </w:rPr>
        <w:t>Пермский краевой многофункциональный центр</w:t>
      </w:r>
      <w:r>
        <w:rPr>
          <w:rFonts w:ascii="Times New Roman" w:hAnsi="Times New Roman" w:cs="Times New Roman"/>
          <w:b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sz w:val="24"/>
          <w:szCs w:val="24"/>
        </w:rPr>
        <w:t>Можно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лично подать заявление в ближайшем отделении МФЦ. Адрес и </w:t>
      </w:r>
      <w:r w:rsidRPr="001D182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ремя работы отделения</w:t>
      </w:r>
      <w:r w:rsidRPr="001D18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вашем населенном пункте </w:t>
      </w:r>
      <w:r w:rsidRPr="001D18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можно уточнить на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официальном </w:t>
      </w:r>
      <w:r w:rsidRPr="001D18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сайте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МФЦ</w:t>
      </w:r>
      <w:r w:rsidRPr="001D18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5" w:history="1">
        <w:r w:rsidRPr="00786069">
          <w:rPr>
            <w:rStyle w:val="a4"/>
            <w:rFonts w:ascii="Times New Roman" w:hAnsi="Times New Roman" w:cs="Times New Roman"/>
            <w:b/>
            <w:sz w:val="24"/>
            <w:szCs w:val="24"/>
          </w:rPr>
          <w:t>http://mfc-perm.ru/</w:t>
        </w:r>
      </w:hyperlink>
    </w:p>
    <w:p w:rsidR="004D6836" w:rsidRDefault="004D6836" w:rsidP="004D6836">
      <w:pPr>
        <w:rPr>
          <w:rFonts w:ascii="Times New Roman" w:hAnsi="Times New Roman" w:cs="Times New Roman"/>
          <w:sz w:val="24"/>
          <w:szCs w:val="24"/>
        </w:rPr>
      </w:pPr>
      <w:r w:rsidRPr="00BB632C">
        <w:rPr>
          <w:rFonts w:ascii="Times New Roman" w:hAnsi="Times New Roman" w:cs="Times New Roman"/>
          <w:sz w:val="24"/>
          <w:szCs w:val="24"/>
          <w:u w:val="single"/>
        </w:rPr>
        <w:t>«КРЦ-</w:t>
      </w:r>
      <w:proofErr w:type="spellStart"/>
      <w:r w:rsidRPr="00BB632C">
        <w:rPr>
          <w:rFonts w:ascii="Times New Roman" w:hAnsi="Times New Roman" w:cs="Times New Roman"/>
          <w:sz w:val="24"/>
          <w:szCs w:val="24"/>
          <w:u w:val="single"/>
        </w:rPr>
        <w:t>Прикамье</w:t>
      </w:r>
      <w:proofErr w:type="spellEnd"/>
      <w:r w:rsidRPr="00BB632C">
        <w:rPr>
          <w:rFonts w:ascii="Times New Roman" w:hAnsi="Times New Roman" w:cs="Times New Roman"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1A15AA">
        <w:rPr>
          <w:rFonts w:ascii="Times New Roman" w:hAnsi="Times New Roman" w:cs="Times New Roman"/>
          <w:sz w:val="24"/>
          <w:szCs w:val="24"/>
        </w:rPr>
        <w:t>Можно подать заявление несколькими способами:</w:t>
      </w:r>
    </w:p>
    <w:p w:rsidR="004D6836" w:rsidRPr="00DA5B25" w:rsidRDefault="004D6836" w:rsidP="004D6836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лично </w:t>
      </w:r>
      <w:r w:rsidRPr="006216E1">
        <w:rPr>
          <w:rFonts w:ascii="Times New Roman" w:hAnsi="Times New Roman" w:cs="Times New Roman"/>
          <w:sz w:val="24"/>
          <w:szCs w:val="24"/>
        </w:rPr>
        <w:t>в ближайшем отделении «КРЦ-</w:t>
      </w:r>
      <w:proofErr w:type="spellStart"/>
      <w:r w:rsidRPr="006216E1">
        <w:rPr>
          <w:rFonts w:ascii="Times New Roman" w:hAnsi="Times New Roman" w:cs="Times New Roman"/>
          <w:sz w:val="24"/>
          <w:szCs w:val="24"/>
        </w:rPr>
        <w:t>Прикамье</w:t>
      </w:r>
      <w:proofErr w:type="spellEnd"/>
      <w:r w:rsidRPr="006216E1">
        <w:rPr>
          <w:rFonts w:ascii="Times New Roman" w:hAnsi="Times New Roman" w:cs="Times New Roman"/>
          <w:sz w:val="24"/>
          <w:szCs w:val="24"/>
        </w:rPr>
        <w:t>». Адрес и в</w:t>
      </w:r>
      <w:r w:rsidRPr="006216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ремя работы нужного отделения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можно уточнить на сайте</w:t>
      </w:r>
      <w:r w:rsidRPr="006216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6" w:history="1">
        <w:r w:rsidRPr="00522D29">
          <w:rPr>
            <w:rStyle w:val="a4"/>
            <w:rFonts w:ascii="Times New Roman" w:hAnsi="Times New Roman" w:cs="Times New Roman"/>
            <w:b/>
            <w:sz w:val="24"/>
            <w:szCs w:val="24"/>
          </w:rPr>
          <w:t>https://krc-prikam.ru</w:t>
        </w:r>
      </w:hyperlink>
    </w:p>
    <w:p w:rsidR="004D6836" w:rsidRPr="00DC583E" w:rsidRDefault="004D6836" w:rsidP="004D6836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электронной почте </w:t>
      </w:r>
      <w:hyperlink r:id="rId7" w:history="1">
        <w:r w:rsidRPr="00522D2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tko</w:t>
        </w:r>
        <w:r w:rsidRPr="00522D29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522D2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Pr="00522D29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522D2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krc</w:t>
        </w:r>
        <w:r w:rsidRPr="00522D29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522D2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prikam</w:t>
        </w:r>
        <w:r w:rsidRPr="00522D29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522D2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4D6836" w:rsidRPr="006216E1" w:rsidRDefault="004D6836" w:rsidP="004D6836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сайте </w:t>
      </w:r>
      <w:hyperlink r:id="rId8" w:history="1">
        <w:r w:rsidRPr="00522D29">
          <w:rPr>
            <w:rStyle w:val="a4"/>
            <w:rFonts w:ascii="Times New Roman" w:hAnsi="Times New Roman" w:cs="Times New Roman"/>
            <w:b/>
            <w:sz w:val="24"/>
            <w:szCs w:val="24"/>
          </w:rPr>
          <w:t>https://krc-prikam.ru</w:t>
        </w:r>
      </w:hyperlink>
    </w:p>
    <w:p w:rsidR="004D6836" w:rsidRDefault="004D6836" w:rsidP="004D683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Pr="00BB632C">
        <w:rPr>
          <w:rFonts w:ascii="Times New Roman" w:hAnsi="Times New Roman" w:cs="Times New Roman"/>
          <w:sz w:val="24"/>
          <w:szCs w:val="24"/>
          <w:u w:val="single"/>
        </w:rPr>
        <w:t>ПКГУП «</w:t>
      </w:r>
      <w:proofErr w:type="spellStart"/>
      <w:r w:rsidRPr="00BB632C">
        <w:rPr>
          <w:rFonts w:ascii="Times New Roman" w:hAnsi="Times New Roman" w:cs="Times New Roman"/>
          <w:sz w:val="24"/>
          <w:szCs w:val="24"/>
          <w:u w:val="single"/>
        </w:rPr>
        <w:t>Теплоэнего</w:t>
      </w:r>
      <w:proofErr w:type="spellEnd"/>
      <w:r w:rsidRPr="00BB632C">
        <w:rPr>
          <w:rFonts w:ascii="Times New Roman" w:hAnsi="Times New Roman" w:cs="Times New Roman"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1A15AA">
        <w:rPr>
          <w:rFonts w:ascii="Times New Roman" w:hAnsi="Times New Roman" w:cs="Times New Roman"/>
          <w:sz w:val="24"/>
          <w:szCs w:val="24"/>
        </w:rPr>
        <w:t>Можно подать заявление несколькими способами:</w:t>
      </w:r>
    </w:p>
    <w:p w:rsidR="004D6836" w:rsidRDefault="004D6836" w:rsidP="004D683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8650B">
        <w:rPr>
          <w:rFonts w:ascii="Times New Roman" w:hAnsi="Times New Roman" w:cs="Times New Roman"/>
          <w:sz w:val="24"/>
          <w:szCs w:val="24"/>
        </w:rPr>
        <w:lastRenderedPageBreak/>
        <w:t>почтой по адре</w:t>
      </w:r>
      <w:r>
        <w:rPr>
          <w:rFonts w:ascii="Times New Roman" w:hAnsi="Times New Roman" w:cs="Times New Roman"/>
          <w:sz w:val="24"/>
          <w:szCs w:val="24"/>
        </w:rPr>
        <w:t>су г. Пермь, ул. Монастырская, 4</w:t>
      </w:r>
      <w:r w:rsidRPr="00A8650B">
        <w:rPr>
          <w:rFonts w:ascii="Times New Roman" w:hAnsi="Times New Roman" w:cs="Times New Roman"/>
          <w:sz w:val="24"/>
          <w:szCs w:val="24"/>
        </w:rPr>
        <w:t>;</w:t>
      </w:r>
    </w:p>
    <w:p w:rsidR="004D6836" w:rsidRDefault="004D6836" w:rsidP="004D683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8650B">
        <w:rPr>
          <w:rFonts w:ascii="Times New Roman" w:hAnsi="Times New Roman" w:cs="Times New Roman"/>
          <w:sz w:val="24"/>
          <w:szCs w:val="24"/>
        </w:rPr>
        <w:t xml:space="preserve">по электронной почте </w:t>
      </w:r>
      <w:hyperlink r:id="rId9" w:history="1">
        <w:r w:rsidRPr="00A8650B">
          <w:rPr>
            <w:rStyle w:val="a4"/>
            <w:rFonts w:ascii="Times New Roman" w:hAnsi="Times New Roman" w:cs="Times New Roman"/>
            <w:b/>
            <w:sz w:val="24"/>
            <w:szCs w:val="24"/>
          </w:rPr>
          <w:t>info@te.permkrai.ru</w:t>
        </w:r>
      </w:hyperlink>
    </w:p>
    <w:p w:rsidR="004D6836" w:rsidRPr="001A15AA" w:rsidRDefault="004D6836" w:rsidP="004D683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 в отделение</w:t>
      </w:r>
      <w:r w:rsidRPr="00A8650B">
        <w:rPr>
          <w:rFonts w:ascii="Times New Roman" w:hAnsi="Times New Roman" w:cs="Times New Roman"/>
          <w:sz w:val="24"/>
          <w:szCs w:val="24"/>
        </w:rPr>
        <w:t xml:space="preserve"> мобильных специалистов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Теплоэнерго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A8650B">
        <w:rPr>
          <w:rFonts w:ascii="Times New Roman" w:hAnsi="Times New Roman" w:cs="Times New Roman"/>
          <w:sz w:val="24"/>
          <w:szCs w:val="24"/>
        </w:rPr>
        <w:t xml:space="preserve">в вашем городе </w:t>
      </w:r>
      <w:r w:rsidRPr="00A8650B">
        <w:rPr>
          <w:rFonts w:ascii="Times New Roman" w:hAnsi="Times New Roman" w:cs="Times New Roman"/>
          <w:sz w:val="24"/>
          <w:szCs w:val="24"/>
        </w:rPr>
        <w:br/>
        <w:t>адрес и в</w:t>
      </w:r>
      <w:r w:rsidRPr="00A865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ремя работы нужного отделения можно уточнить на сайте </w:t>
      </w:r>
    </w:p>
    <w:p w:rsidR="004D6836" w:rsidRDefault="00855699" w:rsidP="004D6836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hyperlink r:id="rId10" w:history="1">
        <w:r w:rsidR="004D6836" w:rsidRPr="00786069">
          <w:rPr>
            <w:rStyle w:val="a4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http://pkgyp-te.permkrai.ru/</w:t>
        </w:r>
      </w:hyperlink>
    </w:p>
    <w:p w:rsidR="004D6836" w:rsidRDefault="004D6836" w:rsidP="0002681F">
      <w:pPr>
        <w:rPr>
          <w:rFonts w:ascii="Times New Roman" w:hAnsi="Times New Roman" w:cs="Times New Roman"/>
          <w:sz w:val="24"/>
          <w:szCs w:val="24"/>
        </w:rPr>
      </w:pPr>
    </w:p>
    <w:p w:rsidR="003326A4" w:rsidRPr="003326A4" w:rsidRDefault="003326A4" w:rsidP="0002681F">
      <w:pPr>
        <w:rPr>
          <w:rFonts w:ascii="Times New Roman" w:hAnsi="Times New Roman" w:cs="Times New Roman"/>
          <w:b/>
          <w:sz w:val="24"/>
          <w:szCs w:val="24"/>
        </w:rPr>
      </w:pPr>
      <w:r w:rsidRPr="003326A4">
        <w:rPr>
          <w:rFonts w:ascii="Times New Roman" w:hAnsi="Times New Roman" w:cs="Times New Roman"/>
          <w:b/>
          <w:sz w:val="24"/>
          <w:szCs w:val="24"/>
        </w:rPr>
        <w:t>Какие документы нужно приложить к заявлению?</w:t>
      </w:r>
    </w:p>
    <w:p w:rsidR="00A1563F" w:rsidRPr="001D182E" w:rsidRDefault="00277B9F" w:rsidP="0002681F">
      <w:pPr>
        <w:rPr>
          <w:rFonts w:ascii="Times New Roman" w:hAnsi="Times New Roman" w:cs="Times New Roman"/>
          <w:sz w:val="24"/>
          <w:szCs w:val="24"/>
        </w:rPr>
      </w:pPr>
      <w:r w:rsidRPr="001D182E">
        <w:rPr>
          <w:rFonts w:ascii="Times New Roman" w:hAnsi="Times New Roman" w:cs="Times New Roman"/>
          <w:sz w:val="24"/>
          <w:szCs w:val="24"/>
        </w:rPr>
        <w:t>Заявление может быть написано в свободной форме.</w:t>
      </w:r>
      <w:r w:rsidR="004D6836">
        <w:rPr>
          <w:rFonts w:ascii="Times New Roman" w:hAnsi="Times New Roman" w:cs="Times New Roman"/>
          <w:sz w:val="24"/>
          <w:szCs w:val="24"/>
        </w:rPr>
        <w:t xml:space="preserve"> </w:t>
      </w:r>
      <w:r w:rsidR="008308D6" w:rsidRPr="001D182E">
        <w:rPr>
          <w:rFonts w:ascii="Times New Roman" w:hAnsi="Times New Roman" w:cs="Times New Roman"/>
          <w:sz w:val="24"/>
          <w:szCs w:val="24"/>
        </w:rPr>
        <w:t>К заявлению необходимо</w:t>
      </w:r>
      <w:r w:rsidR="00BE55EE" w:rsidRPr="001D182E">
        <w:rPr>
          <w:rFonts w:ascii="Times New Roman" w:hAnsi="Times New Roman" w:cs="Times New Roman"/>
          <w:sz w:val="24"/>
          <w:szCs w:val="24"/>
        </w:rPr>
        <w:t xml:space="preserve"> приложить следующие документы:</w:t>
      </w:r>
    </w:p>
    <w:p w:rsidR="00277B9F" w:rsidRPr="001D182E" w:rsidRDefault="00277B9F" w:rsidP="006276E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182E">
        <w:rPr>
          <w:rFonts w:ascii="Times New Roman" w:hAnsi="Times New Roman" w:cs="Times New Roman"/>
          <w:sz w:val="24"/>
          <w:szCs w:val="24"/>
        </w:rPr>
        <w:t>Копия паспорта или иного документа, удостоверяющего личность;</w:t>
      </w:r>
    </w:p>
    <w:p w:rsidR="00277B9F" w:rsidRPr="001D182E" w:rsidRDefault="00277B9F" w:rsidP="006276E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182E">
        <w:rPr>
          <w:rFonts w:ascii="Times New Roman" w:hAnsi="Times New Roman" w:cs="Times New Roman"/>
          <w:sz w:val="24"/>
          <w:szCs w:val="24"/>
        </w:rPr>
        <w:t>Копии документов, подтверждающих право собственности на объект недвижимости; либо договор купли-продаж</w:t>
      </w:r>
      <w:r w:rsidR="00BE55EE" w:rsidRPr="001D182E">
        <w:rPr>
          <w:rFonts w:ascii="Times New Roman" w:hAnsi="Times New Roman" w:cs="Times New Roman"/>
          <w:sz w:val="24"/>
          <w:szCs w:val="24"/>
        </w:rPr>
        <w:t>и, либо договор аренды квартиры;</w:t>
      </w:r>
    </w:p>
    <w:p w:rsidR="00725425" w:rsidRPr="00725425" w:rsidRDefault="00E67A59" w:rsidP="0072542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количестве проживающих</w:t>
      </w:r>
      <w:r w:rsidR="00277B9F" w:rsidRPr="001D18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A1563F" w:rsidRPr="001D182E">
        <w:rPr>
          <w:rFonts w:ascii="Times New Roman" w:hAnsi="Times New Roman" w:cs="Times New Roman"/>
          <w:sz w:val="24"/>
          <w:szCs w:val="24"/>
        </w:rPr>
        <w:t>справ</w:t>
      </w:r>
      <w:r>
        <w:rPr>
          <w:rFonts w:ascii="Times New Roman" w:hAnsi="Times New Roman" w:cs="Times New Roman"/>
          <w:sz w:val="24"/>
          <w:szCs w:val="24"/>
        </w:rPr>
        <w:t xml:space="preserve">ка от УК, ТСЖ </w:t>
      </w:r>
      <w:r w:rsidR="00A1563F" w:rsidRPr="001D182E">
        <w:rPr>
          <w:rFonts w:ascii="Times New Roman" w:hAnsi="Times New Roman" w:cs="Times New Roman"/>
          <w:sz w:val="24"/>
          <w:szCs w:val="24"/>
        </w:rPr>
        <w:t>/ иные документы</w:t>
      </w:r>
      <w:r w:rsidR="00855699">
        <w:rPr>
          <w:rFonts w:ascii="Times New Roman" w:hAnsi="Times New Roman" w:cs="Times New Roman"/>
          <w:sz w:val="24"/>
          <w:szCs w:val="24"/>
        </w:rPr>
        <w:t>, в том числе квитанцию на содержание жилья от УК, ТСЖ</w:t>
      </w:r>
      <w:r w:rsidR="00277B9F" w:rsidRPr="001D182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bookmarkStart w:id="0" w:name="_GoBack"/>
      <w:bookmarkEnd w:id="0"/>
      <w:r w:rsidR="009B4AC1" w:rsidRPr="001D182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25425" w:rsidRDefault="00725425" w:rsidP="00725425">
      <w:pPr>
        <w:ind w:left="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77B9F" w:rsidRPr="00725425" w:rsidRDefault="00906B6B" w:rsidP="00725425">
      <w:pPr>
        <w:ind w:left="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254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Если заявление направляет не собственник квартиры, </w:t>
      </w:r>
      <w:r w:rsidR="006276E2" w:rsidRPr="007254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то в дополнение необходимы </w:t>
      </w:r>
      <w:r w:rsidR="006276E2" w:rsidRPr="00725425">
        <w:rPr>
          <w:rFonts w:ascii="Times New Roman" w:hAnsi="Times New Roman" w:cs="Times New Roman"/>
          <w:b/>
          <w:sz w:val="24"/>
          <w:szCs w:val="24"/>
        </w:rPr>
        <w:t>д</w:t>
      </w:r>
      <w:r w:rsidR="00277B9F" w:rsidRPr="00725425">
        <w:rPr>
          <w:rFonts w:ascii="Times New Roman" w:hAnsi="Times New Roman" w:cs="Times New Roman"/>
          <w:b/>
          <w:sz w:val="24"/>
          <w:szCs w:val="24"/>
        </w:rPr>
        <w:t>окументы, подтверждающие право действовать от имени собственника:</w:t>
      </w:r>
    </w:p>
    <w:p w:rsidR="00277B9F" w:rsidRPr="001D182E" w:rsidRDefault="00277B9F" w:rsidP="006276E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182E">
        <w:rPr>
          <w:rFonts w:ascii="Times New Roman" w:hAnsi="Times New Roman" w:cs="Times New Roman"/>
          <w:sz w:val="24"/>
          <w:szCs w:val="24"/>
        </w:rPr>
        <w:t xml:space="preserve">копия доверенности (в случае осуществления действий от имени собственника помещения); </w:t>
      </w:r>
    </w:p>
    <w:p w:rsidR="00277B9F" w:rsidRPr="001D182E" w:rsidRDefault="00277B9F" w:rsidP="006276E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182E">
        <w:rPr>
          <w:rFonts w:ascii="Times New Roman" w:hAnsi="Times New Roman" w:cs="Times New Roman"/>
          <w:sz w:val="24"/>
          <w:szCs w:val="24"/>
        </w:rPr>
        <w:t>копия свидетельства о рождении либо копия разворота паспорта стр. 16, 17 (при осуществлении действий родителем от имени несовершеннолетнего собственника помещения);</w:t>
      </w:r>
    </w:p>
    <w:p w:rsidR="00277B9F" w:rsidRDefault="00277B9F" w:rsidP="00277B9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182E">
        <w:rPr>
          <w:rFonts w:ascii="Times New Roman" w:hAnsi="Times New Roman" w:cs="Times New Roman"/>
          <w:sz w:val="24"/>
          <w:szCs w:val="24"/>
        </w:rPr>
        <w:t>копия документа, подтверждающего полномочия опекуна, попечителя собственника помещения (при осуществлении действий от имени несовершеннолетнего собственника помещения или от собственника, признанного ограниченно дееспособным или недееспособным</w:t>
      </w:r>
      <w:r w:rsidR="00906B6B" w:rsidRPr="001D182E">
        <w:rPr>
          <w:rFonts w:ascii="Times New Roman" w:hAnsi="Times New Roman" w:cs="Times New Roman"/>
          <w:sz w:val="24"/>
          <w:szCs w:val="24"/>
        </w:rPr>
        <w:t>.</w:t>
      </w:r>
    </w:p>
    <w:p w:rsidR="004D6836" w:rsidRDefault="004D6836" w:rsidP="00277B9F">
      <w:pPr>
        <w:rPr>
          <w:rFonts w:ascii="Times New Roman" w:hAnsi="Times New Roman" w:cs="Times New Roman"/>
          <w:sz w:val="24"/>
          <w:szCs w:val="24"/>
        </w:rPr>
      </w:pPr>
    </w:p>
    <w:p w:rsidR="00277B9F" w:rsidRPr="001D182E" w:rsidRDefault="00C910DF" w:rsidP="00277B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Как платить за вывоз мусора</w:t>
      </w:r>
      <w:r w:rsidR="00277B9F" w:rsidRPr="001D182E">
        <w:rPr>
          <w:rFonts w:ascii="Times New Roman" w:hAnsi="Times New Roman" w:cs="Times New Roman"/>
          <w:b/>
          <w:sz w:val="24"/>
          <w:szCs w:val="24"/>
        </w:rPr>
        <w:t>, если в квартире никто не проживает?</w:t>
      </w:r>
    </w:p>
    <w:p w:rsidR="005135C0" w:rsidRPr="0024515B" w:rsidRDefault="00277B9F" w:rsidP="005135C0">
      <w:pPr>
        <w:jc w:val="both"/>
        <w:rPr>
          <w:rFonts w:ascii="Times New Roman" w:hAnsi="Times New Roman" w:cs="Times New Roman"/>
          <w:sz w:val="24"/>
          <w:szCs w:val="24"/>
        </w:rPr>
      </w:pPr>
      <w:r w:rsidRPr="001D182E">
        <w:rPr>
          <w:rFonts w:ascii="Times New Roman" w:hAnsi="Times New Roman" w:cs="Times New Roman"/>
          <w:sz w:val="24"/>
          <w:szCs w:val="24"/>
        </w:rPr>
        <w:t xml:space="preserve"> - При отсутствии постоянно и</w:t>
      </w:r>
      <w:r w:rsidR="005135C0" w:rsidRPr="001D182E">
        <w:rPr>
          <w:rFonts w:ascii="Times New Roman" w:hAnsi="Times New Roman" w:cs="Times New Roman"/>
          <w:sz w:val="24"/>
          <w:szCs w:val="24"/>
        </w:rPr>
        <w:t>ли</w:t>
      </w:r>
      <w:r w:rsidRPr="001D182E">
        <w:rPr>
          <w:rFonts w:ascii="Times New Roman" w:hAnsi="Times New Roman" w:cs="Times New Roman"/>
          <w:sz w:val="24"/>
          <w:szCs w:val="24"/>
        </w:rPr>
        <w:t xml:space="preserve"> временно проживающих в жилом помещении</w:t>
      </w:r>
      <w:r w:rsidR="005135C0" w:rsidRPr="001D182E">
        <w:rPr>
          <w:rFonts w:ascii="Times New Roman" w:hAnsi="Times New Roman" w:cs="Times New Roman"/>
          <w:sz w:val="24"/>
          <w:szCs w:val="24"/>
        </w:rPr>
        <w:t xml:space="preserve">, </w:t>
      </w:r>
      <w:r w:rsidRPr="001D182E">
        <w:rPr>
          <w:rFonts w:ascii="Times New Roman" w:hAnsi="Times New Roman" w:cs="Times New Roman"/>
          <w:sz w:val="24"/>
          <w:szCs w:val="24"/>
        </w:rPr>
        <w:t>объем коммунальной услуги по обращению с твердыми коммунальными отходами рассчитывается с учетом количеств</w:t>
      </w:r>
      <w:r w:rsidR="005135C0" w:rsidRPr="001D182E">
        <w:rPr>
          <w:rFonts w:ascii="Times New Roman" w:hAnsi="Times New Roman" w:cs="Times New Roman"/>
          <w:sz w:val="24"/>
          <w:szCs w:val="24"/>
        </w:rPr>
        <w:t>а</w:t>
      </w:r>
      <w:r w:rsidRPr="001D182E">
        <w:rPr>
          <w:rFonts w:ascii="Times New Roman" w:hAnsi="Times New Roman" w:cs="Times New Roman"/>
          <w:sz w:val="24"/>
          <w:szCs w:val="24"/>
        </w:rPr>
        <w:t xml:space="preserve"> собственников пом</w:t>
      </w:r>
      <w:r w:rsidR="0024515B">
        <w:rPr>
          <w:rFonts w:ascii="Times New Roman" w:hAnsi="Times New Roman" w:cs="Times New Roman"/>
          <w:sz w:val="24"/>
          <w:szCs w:val="24"/>
        </w:rPr>
        <w:t xml:space="preserve">ещения </w:t>
      </w:r>
      <w:r w:rsidR="00E04089">
        <w:rPr>
          <w:rFonts w:ascii="Times New Roman" w:hAnsi="Times New Roman" w:cs="Times New Roman"/>
          <w:sz w:val="24"/>
          <w:szCs w:val="24"/>
        </w:rPr>
        <w:br/>
      </w:r>
      <w:r w:rsidR="0024515B" w:rsidRPr="00E04089">
        <w:rPr>
          <w:rFonts w:ascii="Times New Roman" w:hAnsi="Times New Roman" w:cs="Times New Roman"/>
          <w:sz w:val="20"/>
          <w:szCs w:val="24"/>
        </w:rPr>
        <w:t>(п. 148 (36) Правил предоставления коммунальных услуг, утвержденных постановлением Правительства РФ от 06.05.2011 № 354</w:t>
      </w:r>
      <w:r w:rsidRPr="00E04089">
        <w:rPr>
          <w:rFonts w:ascii="Times New Roman" w:hAnsi="Times New Roman" w:cs="Times New Roman"/>
          <w:sz w:val="20"/>
          <w:szCs w:val="24"/>
        </w:rPr>
        <w:t>).</w:t>
      </w:r>
    </w:p>
    <w:p w:rsidR="002731B8" w:rsidRDefault="002731B8" w:rsidP="00277B9F">
      <w:pPr>
        <w:rPr>
          <w:rFonts w:ascii="Times New Roman" w:hAnsi="Times New Roman" w:cs="Times New Roman"/>
          <w:b/>
          <w:sz w:val="24"/>
          <w:szCs w:val="24"/>
        </w:rPr>
      </w:pPr>
    </w:p>
    <w:p w:rsidR="00277B9F" w:rsidRPr="001D182E" w:rsidRDefault="00277B9F" w:rsidP="00277B9F">
      <w:pPr>
        <w:rPr>
          <w:rFonts w:ascii="Times New Roman" w:hAnsi="Times New Roman" w:cs="Times New Roman"/>
          <w:b/>
          <w:sz w:val="24"/>
          <w:szCs w:val="24"/>
        </w:rPr>
      </w:pPr>
      <w:r w:rsidRPr="001D182E">
        <w:rPr>
          <w:rFonts w:ascii="Times New Roman" w:hAnsi="Times New Roman" w:cs="Times New Roman"/>
          <w:b/>
          <w:sz w:val="24"/>
          <w:szCs w:val="24"/>
        </w:rPr>
        <w:t xml:space="preserve">Будет ли перерасчет за 2019 </w:t>
      </w:r>
      <w:r w:rsidR="00D11743">
        <w:rPr>
          <w:rFonts w:ascii="Times New Roman" w:hAnsi="Times New Roman" w:cs="Times New Roman"/>
          <w:b/>
          <w:sz w:val="24"/>
          <w:szCs w:val="24"/>
        </w:rPr>
        <w:t xml:space="preserve">год в связи с переходом на расчет платы </w:t>
      </w:r>
      <w:r w:rsidR="00F05098">
        <w:rPr>
          <w:rFonts w:ascii="Times New Roman" w:hAnsi="Times New Roman" w:cs="Times New Roman"/>
          <w:b/>
          <w:sz w:val="24"/>
          <w:szCs w:val="24"/>
        </w:rPr>
        <w:t>по количеству проживающих</w:t>
      </w:r>
      <w:r w:rsidRPr="001D182E">
        <w:rPr>
          <w:rFonts w:ascii="Times New Roman" w:hAnsi="Times New Roman" w:cs="Times New Roman"/>
          <w:b/>
          <w:sz w:val="24"/>
          <w:szCs w:val="24"/>
        </w:rPr>
        <w:t xml:space="preserve">? </w:t>
      </w:r>
    </w:p>
    <w:p w:rsidR="00BB632C" w:rsidRDefault="00277B9F" w:rsidP="004E643F">
      <w:pPr>
        <w:rPr>
          <w:rFonts w:ascii="Times New Roman" w:hAnsi="Times New Roman" w:cs="Times New Roman"/>
          <w:sz w:val="24"/>
          <w:szCs w:val="24"/>
        </w:rPr>
      </w:pPr>
      <w:r w:rsidRPr="001D182E">
        <w:rPr>
          <w:rFonts w:ascii="Times New Roman" w:hAnsi="Times New Roman" w:cs="Times New Roman"/>
          <w:sz w:val="24"/>
          <w:szCs w:val="24"/>
        </w:rPr>
        <w:t xml:space="preserve">- Нет, </w:t>
      </w:r>
      <w:r w:rsidR="000F3FB3">
        <w:rPr>
          <w:rFonts w:ascii="Times New Roman" w:hAnsi="Times New Roman" w:cs="Times New Roman"/>
          <w:sz w:val="24"/>
          <w:szCs w:val="24"/>
        </w:rPr>
        <w:t>перерасчет платы за 2019 год производится н</w:t>
      </w:r>
      <w:r w:rsidR="00D11743">
        <w:rPr>
          <w:rFonts w:ascii="Times New Roman" w:hAnsi="Times New Roman" w:cs="Times New Roman"/>
          <w:sz w:val="24"/>
          <w:szCs w:val="24"/>
        </w:rPr>
        <w:t>е будет. Новый метод</w:t>
      </w:r>
      <w:r w:rsidR="0090635F">
        <w:rPr>
          <w:rFonts w:ascii="Times New Roman" w:hAnsi="Times New Roman" w:cs="Times New Roman"/>
          <w:sz w:val="24"/>
          <w:szCs w:val="24"/>
        </w:rPr>
        <w:t xml:space="preserve"> расчеты вступает в силу </w:t>
      </w:r>
      <w:r w:rsidR="00D11743">
        <w:rPr>
          <w:rFonts w:ascii="Times New Roman" w:hAnsi="Times New Roman" w:cs="Times New Roman"/>
          <w:sz w:val="24"/>
          <w:szCs w:val="24"/>
        </w:rPr>
        <w:t>с января 2020 года и обратной силы не имеет.</w:t>
      </w:r>
    </w:p>
    <w:p w:rsidR="00487785" w:rsidRDefault="00487785" w:rsidP="004E643F">
      <w:pPr>
        <w:rPr>
          <w:rFonts w:ascii="Times New Roman" w:hAnsi="Times New Roman" w:cs="Times New Roman"/>
          <w:sz w:val="24"/>
          <w:szCs w:val="24"/>
        </w:rPr>
      </w:pPr>
    </w:p>
    <w:p w:rsidR="002731B8" w:rsidRDefault="002731B8" w:rsidP="004E643F">
      <w:pPr>
        <w:rPr>
          <w:rFonts w:ascii="Times New Roman" w:hAnsi="Times New Roman" w:cs="Times New Roman"/>
          <w:sz w:val="24"/>
          <w:szCs w:val="24"/>
        </w:rPr>
      </w:pPr>
    </w:p>
    <w:p w:rsidR="005221A9" w:rsidRPr="005221A9" w:rsidRDefault="005221A9" w:rsidP="004E643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Адреса</w:t>
      </w:r>
      <w:r w:rsidRPr="005221A9">
        <w:rPr>
          <w:rFonts w:ascii="Times New Roman" w:hAnsi="Times New Roman" w:cs="Times New Roman"/>
          <w:b/>
          <w:sz w:val="24"/>
          <w:szCs w:val="24"/>
        </w:rPr>
        <w:t xml:space="preserve"> отделений «КРЦ-</w:t>
      </w:r>
      <w:proofErr w:type="spellStart"/>
      <w:r w:rsidRPr="005221A9">
        <w:rPr>
          <w:rFonts w:ascii="Times New Roman" w:hAnsi="Times New Roman" w:cs="Times New Roman"/>
          <w:b/>
          <w:sz w:val="24"/>
          <w:szCs w:val="24"/>
        </w:rPr>
        <w:t>Прикамье</w:t>
      </w:r>
      <w:proofErr w:type="spellEnd"/>
      <w:r w:rsidRPr="005221A9">
        <w:rPr>
          <w:rFonts w:ascii="Times New Roman" w:hAnsi="Times New Roman" w:cs="Times New Roman"/>
          <w:b/>
          <w:sz w:val="24"/>
          <w:szCs w:val="24"/>
        </w:rPr>
        <w:t>»</w:t>
      </w:r>
    </w:p>
    <w:p w:rsidR="005221A9" w:rsidRPr="005221A9" w:rsidRDefault="005221A9" w:rsidP="005221A9">
      <w:pPr>
        <w:rPr>
          <w:rFonts w:ascii="Times New Roman" w:hAnsi="Times New Roman" w:cs="Times New Roman"/>
          <w:sz w:val="24"/>
          <w:szCs w:val="24"/>
        </w:rPr>
      </w:pPr>
      <w:r w:rsidRPr="005221A9">
        <w:rPr>
          <w:rFonts w:ascii="Times New Roman" w:hAnsi="Times New Roman" w:cs="Times New Roman"/>
          <w:sz w:val="24"/>
          <w:szCs w:val="24"/>
        </w:rPr>
        <w:t>г. Пермь, ул. Сибирская, д. 71</w:t>
      </w:r>
    </w:p>
    <w:p w:rsidR="005221A9" w:rsidRPr="005221A9" w:rsidRDefault="005221A9" w:rsidP="005221A9">
      <w:pPr>
        <w:rPr>
          <w:rFonts w:ascii="Times New Roman" w:hAnsi="Times New Roman" w:cs="Times New Roman"/>
          <w:sz w:val="24"/>
          <w:szCs w:val="24"/>
        </w:rPr>
      </w:pPr>
      <w:r w:rsidRPr="005221A9">
        <w:rPr>
          <w:rFonts w:ascii="Times New Roman" w:hAnsi="Times New Roman" w:cs="Times New Roman"/>
          <w:sz w:val="24"/>
          <w:szCs w:val="24"/>
        </w:rPr>
        <w:t>г. Пермь, ул. Мира, д. 11</w:t>
      </w:r>
    </w:p>
    <w:p w:rsidR="005221A9" w:rsidRPr="005221A9" w:rsidRDefault="005221A9" w:rsidP="005221A9">
      <w:pPr>
        <w:rPr>
          <w:rFonts w:ascii="Times New Roman" w:hAnsi="Times New Roman" w:cs="Times New Roman"/>
          <w:sz w:val="24"/>
          <w:szCs w:val="24"/>
        </w:rPr>
      </w:pPr>
      <w:r w:rsidRPr="005221A9">
        <w:rPr>
          <w:rFonts w:ascii="Times New Roman" w:hAnsi="Times New Roman" w:cs="Times New Roman"/>
          <w:sz w:val="24"/>
          <w:szCs w:val="24"/>
        </w:rPr>
        <w:t xml:space="preserve">г. Пермь, ул. </w:t>
      </w:r>
      <w:proofErr w:type="spellStart"/>
      <w:r w:rsidRPr="005221A9">
        <w:rPr>
          <w:rFonts w:ascii="Times New Roman" w:hAnsi="Times New Roman" w:cs="Times New Roman"/>
          <w:sz w:val="24"/>
          <w:szCs w:val="24"/>
        </w:rPr>
        <w:t>Карбышева</w:t>
      </w:r>
      <w:proofErr w:type="spellEnd"/>
      <w:r w:rsidRPr="005221A9">
        <w:rPr>
          <w:rFonts w:ascii="Times New Roman" w:hAnsi="Times New Roman" w:cs="Times New Roman"/>
          <w:sz w:val="24"/>
          <w:szCs w:val="24"/>
        </w:rPr>
        <w:t>, д. 47а</w:t>
      </w:r>
    </w:p>
    <w:p w:rsidR="005221A9" w:rsidRPr="005221A9" w:rsidRDefault="005221A9" w:rsidP="005221A9">
      <w:pPr>
        <w:rPr>
          <w:rFonts w:ascii="Times New Roman" w:hAnsi="Times New Roman" w:cs="Times New Roman"/>
          <w:sz w:val="24"/>
          <w:szCs w:val="24"/>
        </w:rPr>
      </w:pPr>
      <w:r w:rsidRPr="005221A9">
        <w:rPr>
          <w:rFonts w:ascii="Times New Roman" w:hAnsi="Times New Roman" w:cs="Times New Roman"/>
          <w:sz w:val="24"/>
          <w:szCs w:val="24"/>
        </w:rPr>
        <w:t>г. Пермь, ул. Ушакова, д. 32</w:t>
      </w:r>
    </w:p>
    <w:p w:rsidR="005221A9" w:rsidRPr="005221A9" w:rsidRDefault="005221A9" w:rsidP="005221A9">
      <w:pPr>
        <w:rPr>
          <w:rFonts w:ascii="Times New Roman" w:hAnsi="Times New Roman" w:cs="Times New Roman"/>
          <w:sz w:val="24"/>
          <w:szCs w:val="24"/>
        </w:rPr>
      </w:pPr>
      <w:r w:rsidRPr="005221A9">
        <w:rPr>
          <w:rFonts w:ascii="Times New Roman" w:hAnsi="Times New Roman" w:cs="Times New Roman"/>
          <w:sz w:val="24"/>
          <w:szCs w:val="24"/>
        </w:rPr>
        <w:t>г. Краснокамск, ул. Чапаева, д. 44</w:t>
      </w:r>
    </w:p>
    <w:p w:rsidR="005221A9" w:rsidRPr="005221A9" w:rsidRDefault="005221A9" w:rsidP="005221A9">
      <w:pPr>
        <w:rPr>
          <w:rFonts w:ascii="Times New Roman" w:hAnsi="Times New Roman" w:cs="Times New Roman"/>
          <w:sz w:val="24"/>
          <w:szCs w:val="24"/>
        </w:rPr>
      </w:pPr>
      <w:r w:rsidRPr="005221A9">
        <w:rPr>
          <w:rFonts w:ascii="Times New Roman" w:hAnsi="Times New Roman" w:cs="Times New Roman"/>
          <w:sz w:val="24"/>
          <w:szCs w:val="24"/>
        </w:rPr>
        <w:t>г. Краснокамск, ул. Геофизиков, д. 4</w:t>
      </w:r>
    </w:p>
    <w:p w:rsidR="005221A9" w:rsidRPr="005221A9" w:rsidRDefault="005221A9" w:rsidP="005221A9">
      <w:pPr>
        <w:rPr>
          <w:rFonts w:ascii="Times New Roman" w:hAnsi="Times New Roman" w:cs="Times New Roman"/>
          <w:sz w:val="24"/>
          <w:szCs w:val="24"/>
        </w:rPr>
      </w:pPr>
      <w:r w:rsidRPr="005221A9">
        <w:rPr>
          <w:rFonts w:ascii="Times New Roman" w:hAnsi="Times New Roman" w:cs="Times New Roman"/>
          <w:sz w:val="24"/>
          <w:szCs w:val="24"/>
        </w:rPr>
        <w:t>г. Березники, ул. Юбилейная, д. 17</w:t>
      </w:r>
    </w:p>
    <w:p w:rsidR="005221A9" w:rsidRPr="005221A9" w:rsidRDefault="005221A9" w:rsidP="005221A9">
      <w:pPr>
        <w:rPr>
          <w:rFonts w:ascii="Times New Roman" w:hAnsi="Times New Roman" w:cs="Times New Roman"/>
          <w:sz w:val="24"/>
          <w:szCs w:val="24"/>
        </w:rPr>
      </w:pPr>
      <w:r w:rsidRPr="005221A9">
        <w:rPr>
          <w:rFonts w:ascii="Times New Roman" w:hAnsi="Times New Roman" w:cs="Times New Roman"/>
          <w:sz w:val="24"/>
          <w:szCs w:val="24"/>
        </w:rPr>
        <w:t>г. Добрянка, ул. Герцена, д.  33</w:t>
      </w:r>
    </w:p>
    <w:p w:rsidR="005221A9" w:rsidRPr="005221A9" w:rsidRDefault="005221A9" w:rsidP="005221A9">
      <w:pPr>
        <w:rPr>
          <w:rFonts w:ascii="Times New Roman" w:hAnsi="Times New Roman" w:cs="Times New Roman"/>
          <w:sz w:val="24"/>
          <w:szCs w:val="24"/>
        </w:rPr>
      </w:pPr>
      <w:r w:rsidRPr="005221A9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5221A9">
        <w:rPr>
          <w:rFonts w:ascii="Times New Roman" w:hAnsi="Times New Roman" w:cs="Times New Roman"/>
          <w:sz w:val="24"/>
          <w:szCs w:val="24"/>
        </w:rPr>
        <w:t>Губаха</w:t>
      </w:r>
      <w:proofErr w:type="spellEnd"/>
      <w:r w:rsidRPr="005221A9">
        <w:rPr>
          <w:rFonts w:ascii="Times New Roman" w:hAnsi="Times New Roman" w:cs="Times New Roman"/>
          <w:sz w:val="24"/>
          <w:szCs w:val="24"/>
        </w:rPr>
        <w:t>, ул. Дегтярева, д.  9</w:t>
      </w:r>
    </w:p>
    <w:p w:rsidR="005221A9" w:rsidRPr="005221A9" w:rsidRDefault="005221A9" w:rsidP="005221A9">
      <w:pPr>
        <w:rPr>
          <w:rFonts w:ascii="Times New Roman" w:hAnsi="Times New Roman" w:cs="Times New Roman"/>
          <w:sz w:val="24"/>
          <w:szCs w:val="24"/>
        </w:rPr>
      </w:pPr>
      <w:r w:rsidRPr="005221A9">
        <w:rPr>
          <w:rFonts w:ascii="Times New Roman" w:hAnsi="Times New Roman" w:cs="Times New Roman"/>
          <w:sz w:val="24"/>
          <w:szCs w:val="24"/>
        </w:rPr>
        <w:t>п. Всеволодо-Вильва, ул. Розы Люксембург, д.  21</w:t>
      </w:r>
    </w:p>
    <w:p w:rsidR="005221A9" w:rsidRPr="005221A9" w:rsidRDefault="005221A9" w:rsidP="005221A9">
      <w:pPr>
        <w:rPr>
          <w:rFonts w:ascii="Times New Roman" w:hAnsi="Times New Roman" w:cs="Times New Roman"/>
          <w:sz w:val="24"/>
          <w:szCs w:val="24"/>
        </w:rPr>
      </w:pPr>
      <w:r w:rsidRPr="005221A9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5221A9">
        <w:rPr>
          <w:rFonts w:ascii="Times New Roman" w:hAnsi="Times New Roman" w:cs="Times New Roman"/>
          <w:sz w:val="24"/>
          <w:szCs w:val="24"/>
        </w:rPr>
        <w:t>Кизел</w:t>
      </w:r>
      <w:proofErr w:type="spellEnd"/>
      <w:r w:rsidRPr="005221A9">
        <w:rPr>
          <w:rFonts w:ascii="Times New Roman" w:hAnsi="Times New Roman" w:cs="Times New Roman"/>
          <w:sz w:val="24"/>
          <w:szCs w:val="24"/>
        </w:rPr>
        <w:t>, ул. Советская, д. 16</w:t>
      </w:r>
    </w:p>
    <w:p w:rsidR="005221A9" w:rsidRPr="005221A9" w:rsidRDefault="005221A9" w:rsidP="005221A9">
      <w:pPr>
        <w:rPr>
          <w:rFonts w:ascii="Times New Roman" w:hAnsi="Times New Roman" w:cs="Times New Roman"/>
          <w:sz w:val="24"/>
          <w:szCs w:val="24"/>
        </w:rPr>
      </w:pPr>
      <w:r w:rsidRPr="005221A9">
        <w:rPr>
          <w:rFonts w:ascii="Times New Roman" w:hAnsi="Times New Roman" w:cs="Times New Roman"/>
          <w:sz w:val="24"/>
          <w:szCs w:val="24"/>
        </w:rPr>
        <w:t xml:space="preserve">г. Кудымкар, ул. Калинина, д.  38 </w:t>
      </w:r>
    </w:p>
    <w:p w:rsidR="005221A9" w:rsidRPr="005221A9" w:rsidRDefault="005221A9" w:rsidP="005221A9">
      <w:pPr>
        <w:rPr>
          <w:rFonts w:ascii="Times New Roman" w:hAnsi="Times New Roman" w:cs="Times New Roman"/>
          <w:sz w:val="24"/>
          <w:szCs w:val="24"/>
        </w:rPr>
      </w:pPr>
      <w:r w:rsidRPr="005221A9">
        <w:rPr>
          <w:rFonts w:ascii="Times New Roman" w:hAnsi="Times New Roman" w:cs="Times New Roman"/>
          <w:sz w:val="24"/>
          <w:szCs w:val="24"/>
        </w:rPr>
        <w:t>г. Кунгур, ул. Карла Маркса, д. 10</w:t>
      </w:r>
    </w:p>
    <w:p w:rsidR="005221A9" w:rsidRPr="005221A9" w:rsidRDefault="005221A9" w:rsidP="005221A9">
      <w:pPr>
        <w:rPr>
          <w:rFonts w:ascii="Times New Roman" w:hAnsi="Times New Roman" w:cs="Times New Roman"/>
          <w:sz w:val="24"/>
          <w:szCs w:val="24"/>
        </w:rPr>
      </w:pPr>
      <w:r w:rsidRPr="005221A9">
        <w:rPr>
          <w:rFonts w:ascii="Times New Roman" w:hAnsi="Times New Roman" w:cs="Times New Roman"/>
          <w:sz w:val="24"/>
          <w:szCs w:val="24"/>
        </w:rPr>
        <w:t>г. Лысьва, ул. Победы, д. 34</w:t>
      </w:r>
    </w:p>
    <w:p w:rsidR="005221A9" w:rsidRPr="005221A9" w:rsidRDefault="005221A9" w:rsidP="005221A9">
      <w:pPr>
        <w:rPr>
          <w:rFonts w:ascii="Times New Roman" w:hAnsi="Times New Roman" w:cs="Times New Roman"/>
          <w:sz w:val="24"/>
          <w:szCs w:val="24"/>
        </w:rPr>
      </w:pPr>
      <w:r w:rsidRPr="005221A9">
        <w:rPr>
          <w:rFonts w:ascii="Times New Roman" w:hAnsi="Times New Roman" w:cs="Times New Roman"/>
          <w:sz w:val="24"/>
          <w:szCs w:val="24"/>
        </w:rPr>
        <w:t>г. Оса, ул. Мира, д. 4</w:t>
      </w:r>
    </w:p>
    <w:p w:rsidR="005221A9" w:rsidRPr="005221A9" w:rsidRDefault="005221A9" w:rsidP="005221A9">
      <w:pPr>
        <w:rPr>
          <w:rFonts w:ascii="Times New Roman" w:hAnsi="Times New Roman" w:cs="Times New Roman"/>
          <w:sz w:val="24"/>
          <w:szCs w:val="24"/>
        </w:rPr>
      </w:pPr>
      <w:r w:rsidRPr="005221A9">
        <w:rPr>
          <w:rFonts w:ascii="Times New Roman" w:hAnsi="Times New Roman" w:cs="Times New Roman"/>
          <w:sz w:val="24"/>
          <w:szCs w:val="24"/>
        </w:rPr>
        <w:t>п. Углеуральский, д 2-я Коммунистическая, д. 97</w:t>
      </w:r>
    </w:p>
    <w:p w:rsidR="005221A9" w:rsidRPr="005221A9" w:rsidRDefault="005221A9" w:rsidP="005221A9">
      <w:pPr>
        <w:rPr>
          <w:rFonts w:ascii="Times New Roman" w:hAnsi="Times New Roman" w:cs="Times New Roman"/>
          <w:sz w:val="24"/>
          <w:szCs w:val="24"/>
        </w:rPr>
      </w:pPr>
      <w:r w:rsidRPr="005221A9">
        <w:rPr>
          <w:rFonts w:ascii="Times New Roman" w:hAnsi="Times New Roman" w:cs="Times New Roman"/>
          <w:sz w:val="24"/>
          <w:szCs w:val="24"/>
        </w:rPr>
        <w:t>г. Чайковский, ул. Ленина, д. 61Б</w:t>
      </w:r>
    </w:p>
    <w:p w:rsidR="005221A9" w:rsidRPr="005221A9" w:rsidRDefault="005221A9" w:rsidP="005221A9">
      <w:pPr>
        <w:rPr>
          <w:rFonts w:ascii="Times New Roman" w:hAnsi="Times New Roman" w:cs="Times New Roman"/>
          <w:sz w:val="24"/>
          <w:szCs w:val="24"/>
        </w:rPr>
      </w:pPr>
      <w:r w:rsidRPr="005221A9">
        <w:rPr>
          <w:rFonts w:ascii="Times New Roman" w:hAnsi="Times New Roman" w:cs="Times New Roman"/>
          <w:sz w:val="24"/>
          <w:szCs w:val="24"/>
        </w:rPr>
        <w:t>г. Чайковский, ул. Шлюзовая, д. 1А</w:t>
      </w:r>
    </w:p>
    <w:p w:rsidR="005221A9" w:rsidRDefault="005221A9" w:rsidP="005221A9">
      <w:pPr>
        <w:rPr>
          <w:rFonts w:ascii="Times New Roman" w:hAnsi="Times New Roman" w:cs="Times New Roman"/>
          <w:sz w:val="24"/>
          <w:szCs w:val="24"/>
        </w:rPr>
      </w:pPr>
      <w:r w:rsidRPr="005221A9">
        <w:rPr>
          <w:rFonts w:ascii="Times New Roman" w:hAnsi="Times New Roman" w:cs="Times New Roman"/>
          <w:sz w:val="24"/>
          <w:szCs w:val="24"/>
        </w:rPr>
        <w:t>г. Чусовой, ул. Чайковского, д. 17</w:t>
      </w:r>
    </w:p>
    <w:p w:rsidR="005221A9" w:rsidRDefault="005221A9" w:rsidP="005221A9">
      <w:pPr>
        <w:rPr>
          <w:rFonts w:ascii="Times New Roman" w:hAnsi="Times New Roman" w:cs="Times New Roman"/>
          <w:sz w:val="24"/>
          <w:szCs w:val="24"/>
        </w:rPr>
      </w:pPr>
    </w:p>
    <w:p w:rsidR="005221A9" w:rsidRPr="005221A9" w:rsidRDefault="005221A9" w:rsidP="005221A9">
      <w:pPr>
        <w:rPr>
          <w:rFonts w:ascii="Times New Roman" w:hAnsi="Times New Roman" w:cs="Times New Roman"/>
          <w:b/>
          <w:sz w:val="24"/>
          <w:szCs w:val="24"/>
        </w:rPr>
      </w:pPr>
      <w:r w:rsidRPr="005221A9">
        <w:rPr>
          <w:rFonts w:ascii="Times New Roman" w:hAnsi="Times New Roman" w:cs="Times New Roman"/>
          <w:b/>
          <w:sz w:val="24"/>
          <w:szCs w:val="24"/>
        </w:rPr>
        <w:t>Адреса отделений ПКГУП «</w:t>
      </w:r>
      <w:proofErr w:type="spellStart"/>
      <w:r w:rsidRPr="005221A9">
        <w:rPr>
          <w:rFonts w:ascii="Times New Roman" w:hAnsi="Times New Roman" w:cs="Times New Roman"/>
          <w:b/>
          <w:sz w:val="24"/>
          <w:szCs w:val="24"/>
        </w:rPr>
        <w:t>Теплоэнерго</w:t>
      </w:r>
      <w:proofErr w:type="spellEnd"/>
      <w:r w:rsidRPr="005221A9">
        <w:rPr>
          <w:rFonts w:ascii="Times New Roman" w:hAnsi="Times New Roman" w:cs="Times New Roman"/>
          <w:b/>
          <w:sz w:val="24"/>
          <w:szCs w:val="24"/>
        </w:rPr>
        <w:t>»</w:t>
      </w:r>
    </w:p>
    <w:p w:rsidR="005221A9" w:rsidRDefault="005221A9" w:rsidP="005221A9">
      <w:pPr>
        <w:rPr>
          <w:rFonts w:ascii="Times New Roman" w:hAnsi="Times New Roman" w:cs="Times New Roman"/>
          <w:bCs/>
          <w:sz w:val="24"/>
          <w:szCs w:val="24"/>
        </w:rPr>
      </w:pPr>
      <w:r w:rsidRPr="005221A9">
        <w:rPr>
          <w:rFonts w:ascii="Times New Roman" w:hAnsi="Times New Roman" w:cs="Times New Roman"/>
          <w:bCs/>
          <w:sz w:val="24"/>
          <w:szCs w:val="24"/>
        </w:rPr>
        <w:t>г. Березники, ул. Веры Бирюковой, д. 7</w:t>
      </w:r>
      <w:r w:rsidRPr="005221A9">
        <w:rPr>
          <w:rFonts w:ascii="Times New Roman" w:hAnsi="Times New Roman" w:cs="Times New Roman"/>
          <w:sz w:val="24"/>
          <w:szCs w:val="24"/>
        </w:rPr>
        <w:br/>
      </w:r>
      <w:r w:rsidRPr="005221A9">
        <w:rPr>
          <w:rFonts w:ascii="Times New Roman" w:hAnsi="Times New Roman" w:cs="Times New Roman"/>
          <w:bCs/>
          <w:sz w:val="24"/>
          <w:szCs w:val="24"/>
        </w:rPr>
        <w:t>г. Верещагино, ул. Ленина, д. 23</w:t>
      </w:r>
      <w:r w:rsidRPr="005221A9">
        <w:rPr>
          <w:rFonts w:ascii="Times New Roman" w:hAnsi="Times New Roman" w:cs="Times New Roman"/>
          <w:bCs/>
          <w:sz w:val="24"/>
          <w:szCs w:val="24"/>
        </w:rPr>
        <w:br/>
        <w:t xml:space="preserve">г. </w:t>
      </w:r>
      <w:proofErr w:type="spellStart"/>
      <w:r w:rsidRPr="005221A9">
        <w:rPr>
          <w:rFonts w:ascii="Times New Roman" w:hAnsi="Times New Roman" w:cs="Times New Roman"/>
          <w:bCs/>
          <w:sz w:val="24"/>
          <w:szCs w:val="24"/>
        </w:rPr>
        <w:t>Губаха</w:t>
      </w:r>
      <w:proofErr w:type="spellEnd"/>
      <w:r w:rsidRPr="005221A9">
        <w:rPr>
          <w:rFonts w:ascii="Times New Roman" w:hAnsi="Times New Roman" w:cs="Times New Roman"/>
          <w:bCs/>
          <w:sz w:val="24"/>
          <w:szCs w:val="24"/>
        </w:rPr>
        <w:t>, ул. Дегтярева, д. 9</w:t>
      </w:r>
      <w:r w:rsidRPr="005221A9">
        <w:rPr>
          <w:rFonts w:ascii="Times New Roman" w:hAnsi="Times New Roman" w:cs="Times New Roman"/>
          <w:bCs/>
          <w:sz w:val="24"/>
          <w:szCs w:val="24"/>
        </w:rPr>
        <w:br/>
        <w:t>г. Добрянка, ул. Советская, д. 10</w:t>
      </w:r>
      <w:r w:rsidRPr="005221A9">
        <w:rPr>
          <w:rFonts w:ascii="Times New Roman" w:hAnsi="Times New Roman" w:cs="Times New Roman"/>
          <w:bCs/>
          <w:sz w:val="24"/>
          <w:szCs w:val="24"/>
        </w:rPr>
        <w:br/>
        <w:t>г. Кудымкар, ул. Калинина, д. 38</w:t>
      </w:r>
      <w:r w:rsidRPr="005221A9">
        <w:rPr>
          <w:rFonts w:ascii="Times New Roman" w:hAnsi="Times New Roman" w:cs="Times New Roman"/>
          <w:bCs/>
          <w:sz w:val="24"/>
          <w:szCs w:val="24"/>
        </w:rPr>
        <w:br/>
        <w:t>г. Кунгур, ул. Карла Маркса, д. 10</w:t>
      </w:r>
      <w:r w:rsidRPr="005221A9">
        <w:rPr>
          <w:rFonts w:ascii="Times New Roman" w:hAnsi="Times New Roman" w:cs="Times New Roman"/>
          <w:bCs/>
          <w:sz w:val="24"/>
          <w:szCs w:val="24"/>
        </w:rPr>
        <w:br/>
        <w:t>г. Оса, ул. Мира, д. 4</w:t>
      </w:r>
      <w:r w:rsidRPr="005221A9">
        <w:rPr>
          <w:rFonts w:ascii="Times New Roman" w:hAnsi="Times New Roman" w:cs="Times New Roman"/>
          <w:bCs/>
          <w:sz w:val="24"/>
          <w:szCs w:val="24"/>
        </w:rPr>
        <w:br/>
        <w:t>г. Пермь, ул. Монастырская, 4</w:t>
      </w:r>
      <w:r w:rsidRPr="005221A9">
        <w:rPr>
          <w:rFonts w:ascii="Times New Roman" w:hAnsi="Times New Roman" w:cs="Times New Roman"/>
          <w:bCs/>
          <w:sz w:val="24"/>
          <w:szCs w:val="24"/>
        </w:rPr>
        <w:br/>
        <w:t>г. Чайковский, ул. Промышленная, д. 9/4</w:t>
      </w:r>
      <w:r w:rsidRPr="005221A9">
        <w:rPr>
          <w:rFonts w:ascii="Times New Roman" w:hAnsi="Times New Roman" w:cs="Times New Roman"/>
          <w:bCs/>
          <w:sz w:val="24"/>
          <w:szCs w:val="24"/>
        </w:rPr>
        <w:br/>
        <w:t>г. Чусовой, ул. Чайковского, д. 17б</w:t>
      </w:r>
    </w:p>
    <w:p w:rsidR="005221A9" w:rsidRPr="005221A9" w:rsidRDefault="005221A9" w:rsidP="005221A9">
      <w:r w:rsidRPr="002341CA">
        <w:rPr>
          <w:rFonts w:ascii="Times New Roman" w:hAnsi="Times New Roman" w:cs="Times New Roman"/>
          <w:b/>
          <w:bCs/>
          <w:sz w:val="24"/>
          <w:szCs w:val="24"/>
        </w:rPr>
        <w:t>Адреса работы выездных специалистов «</w:t>
      </w:r>
      <w:proofErr w:type="spellStart"/>
      <w:proofErr w:type="gramStart"/>
      <w:r w:rsidRPr="002341CA">
        <w:rPr>
          <w:rFonts w:ascii="Times New Roman" w:hAnsi="Times New Roman" w:cs="Times New Roman"/>
          <w:b/>
          <w:bCs/>
          <w:sz w:val="24"/>
          <w:szCs w:val="24"/>
        </w:rPr>
        <w:t>Теплоэнерго</w:t>
      </w:r>
      <w:proofErr w:type="spellEnd"/>
      <w:r w:rsidRPr="002341CA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2341CA">
        <w:rPr>
          <w:rFonts w:ascii="Times New Roman" w:hAnsi="Times New Roman" w:cs="Times New Roman"/>
          <w:bCs/>
          <w:sz w:val="24"/>
          <w:szCs w:val="24"/>
        </w:rPr>
        <w:br/>
      </w:r>
      <w:r w:rsidR="005B41E0">
        <w:rPr>
          <w:rFonts w:ascii="Times New Roman" w:hAnsi="Times New Roman" w:cs="Times New Roman"/>
          <w:bCs/>
          <w:szCs w:val="24"/>
        </w:rPr>
        <w:t>(</w:t>
      </w:r>
      <w:proofErr w:type="gramEnd"/>
      <w:r w:rsidR="002341CA" w:rsidRPr="002341CA">
        <w:rPr>
          <w:rFonts w:ascii="Times New Roman" w:hAnsi="Times New Roman" w:cs="Times New Roman"/>
          <w:bCs/>
          <w:szCs w:val="24"/>
        </w:rPr>
        <w:t>график работы уточняйте на сайте «</w:t>
      </w:r>
      <w:proofErr w:type="spellStart"/>
      <w:r w:rsidR="002341CA" w:rsidRPr="002341CA">
        <w:rPr>
          <w:rFonts w:ascii="Times New Roman" w:hAnsi="Times New Roman" w:cs="Times New Roman"/>
          <w:bCs/>
          <w:szCs w:val="24"/>
        </w:rPr>
        <w:t>Теплоэнерго</w:t>
      </w:r>
      <w:proofErr w:type="spellEnd"/>
      <w:r w:rsidR="002341CA" w:rsidRPr="002341CA">
        <w:rPr>
          <w:rFonts w:ascii="Times New Roman" w:hAnsi="Times New Roman" w:cs="Times New Roman"/>
          <w:bCs/>
          <w:szCs w:val="24"/>
        </w:rPr>
        <w:t>»</w:t>
      </w:r>
      <w:r w:rsidR="005B41E0">
        <w:rPr>
          <w:rFonts w:ascii="Times New Roman" w:hAnsi="Times New Roman" w:cs="Times New Roman"/>
          <w:bCs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2341CA">
        <w:rPr>
          <w:rFonts w:ascii="Times New Roman" w:hAnsi="Times New Roman" w:cs="Times New Roman"/>
          <w:sz w:val="24"/>
          <w:szCs w:val="24"/>
        </w:rPr>
        <w:lastRenderedPageBreak/>
        <w:t>г. Александровск, ул. Ленина, д. 20а</w:t>
      </w:r>
      <w:r w:rsidRPr="002341CA">
        <w:rPr>
          <w:rFonts w:ascii="Times New Roman" w:hAnsi="Times New Roman" w:cs="Times New Roman"/>
          <w:sz w:val="24"/>
          <w:szCs w:val="24"/>
        </w:rPr>
        <w:br/>
        <w:t>с. Барда, ул. Советская, д. 14</w:t>
      </w:r>
    </w:p>
    <w:p w:rsidR="005221A9" w:rsidRPr="005221A9" w:rsidRDefault="005221A9" w:rsidP="005221A9">
      <w:pPr>
        <w:rPr>
          <w:rFonts w:ascii="Times New Roman" w:hAnsi="Times New Roman" w:cs="Times New Roman"/>
          <w:sz w:val="24"/>
          <w:szCs w:val="24"/>
        </w:rPr>
      </w:pPr>
      <w:r w:rsidRPr="005221A9">
        <w:rPr>
          <w:rFonts w:ascii="Times New Roman" w:hAnsi="Times New Roman" w:cs="Times New Roman"/>
          <w:sz w:val="24"/>
          <w:szCs w:val="24"/>
        </w:rPr>
        <w:t>п. Гайны, ул. Калинина, д. 41</w:t>
      </w:r>
      <w:r w:rsidRPr="005221A9">
        <w:rPr>
          <w:rFonts w:ascii="Times New Roman" w:hAnsi="Times New Roman" w:cs="Times New Roman"/>
          <w:sz w:val="24"/>
          <w:szCs w:val="24"/>
        </w:rPr>
        <w:br/>
        <w:t>г. Горнозаводск, ул. Мира, д. 15</w:t>
      </w:r>
      <w:r w:rsidRPr="005221A9">
        <w:rPr>
          <w:rFonts w:ascii="Times New Roman" w:hAnsi="Times New Roman" w:cs="Times New Roman"/>
          <w:sz w:val="24"/>
          <w:szCs w:val="24"/>
        </w:rPr>
        <w:br/>
        <w:t>с. Елово, ул. Ленина, д. 32</w:t>
      </w:r>
      <w:r w:rsidRPr="005221A9">
        <w:rPr>
          <w:rFonts w:ascii="Times New Roman" w:hAnsi="Times New Roman" w:cs="Times New Roman"/>
          <w:sz w:val="24"/>
          <w:szCs w:val="24"/>
        </w:rPr>
        <w:br/>
        <w:t>п. Ильинский ул. Советская, д. 7</w:t>
      </w:r>
      <w:r w:rsidRPr="005221A9">
        <w:rPr>
          <w:rFonts w:ascii="Times New Roman" w:hAnsi="Times New Roman" w:cs="Times New Roman"/>
          <w:sz w:val="24"/>
          <w:szCs w:val="24"/>
        </w:rPr>
        <w:br/>
        <w:t>с. Карагай, ул. Ленина, д. 5</w:t>
      </w:r>
      <w:r w:rsidRPr="005221A9">
        <w:rPr>
          <w:rFonts w:ascii="Times New Roman" w:hAnsi="Times New Roman" w:cs="Times New Roman"/>
          <w:sz w:val="24"/>
          <w:szCs w:val="24"/>
        </w:rPr>
        <w:br/>
        <w:t xml:space="preserve">г. </w:t>
      </w:r>
      <w:proofErr w:type="spellStart"/>
      <w:r w:rsidRPr="005221A9">
        <w:rPr>
          <w:rFonts w:ascii="Times New Roman" w:hAnsi="Times New Roman" w:cs="Times New Roman"/>
          <w:sz w:val="24"/>
          <w:szCs w:val="24"/>
        </w:rPr>
        <w:t>Кизел</w:t>
      </w:r>
      <w:proofErr w:type="spellEnd"/>
      <w:r w:rsidRPr="005221A9">
        <w:rPr>
          <w:rFonts w:ascii="Times New Roman" w:hAnsi="Times New Roman" w:cs="Times New Roman"/>
          <w:sz w:val="24"/>
          <w:szCs w:val="24"/>
        </w:rPr>
        <w:t>, ул. Луначарского, д. 19</w:t>
      </w:r>
      <w:r w:rsidRPr="005221A9">
        <w:rPr>
          <w:rFonts w:ascii="Times New Roman" w:hAnsi="Times New Roman" w:cs="Times New Roman"/>
          <w:sz w:val="24"/>
          <w:szCs w:val="24"/>
        </w:rPr>
        <w:br/>
        <w:t>г. Красновишерск, ул. Спортивная, д. 16</w:t>
      </w:r>
      <w:r w:rsidR="002341CA">
        <w:rPr>
          <w:rFonts w:ascii="Times New Roman" w:hAnsi="Times New Roman" w:cs="Times New Roman"/>
          <w:sz w:val="24"/>
          <w:szCs w:val="24"/>
        </w:rPr>
        <w:br/>
      </w:r>
      <w:r w:rsidRPr="005221A9">
        <w:rPr>
          <w:rFonts w:ascii="Times New Roman" w:hAnsi="Times New Roman" w:cs="Times New Roman"/>
          <w:sz w:val="24"/>
          <w:szCs w:val="24"/>
        </w:rPr>
        <w:t>п. Куеда, ул. Гагарина, д. 25</w:t>
      </w:r>
      <w:r w:rsidRPr="005221A9">
        <w:rPr>
          <w:rFonts w:ascii="Times New Roman" w:hAnsi="Times New Roman" w:cs="Times New Roman"/>
          <w:sz w:val="24"/>
          <w:szCs w:val="24"/>
        </w:rPr>
        <w:br/>
        <w:t>г. Лысьва, ул. Первомайская, д. 41</w:t>
      </w:r>
      <w:r w:rsidRPr="005221A9">
        <w:rPr>
          <w:rFonts w:ascii="Times New Roman" w:hAnsi="Times New Roman" w:cs="Times New Roman"/>
          <w:sz w:val="24"/>
          <w:szCs w:val="24"/>
        </w:rPr>
        <w:br/>
        <w:t>с. Орда, ул. 1 мая, д. 1а</w:t>
      </w:r>
      <w:r w:rsidRPr="005221A9">
        <w:rPr>
          <w:rFonts w:ascii="Times New Roman" w:hAnsi="Times New Roman" w:cs="Times New Roman"/>
          <w:sz w:val="24"/>
          <w:szCs w:val="24"/>
        </w:rPr>
        <w:br/>
        <w:t>п. Октябрьский, ул. Ленина, д. 57</w:t>
      </w:r>
      <w:r w:rsidRPr="005221A9">
        <w:rPr>
          <w:rFonts w:ascii="Times New Roman" w:hAnsi="Times New Roman" w:cs="Times New Roman"/>
          <w:sz w:val="24"/>
          <w:szCs w:val="24"/>
        </w:rPr>
        <w:br/>
        <w:t>г. Очер, ул. Ленина, д. 41</w:t>
      </w:r>
      <w:r w:rsidRPr="005221A9">
        <w:rPr>
          <w:rFonts w:ascii="Times New Roman" w:hAnsi="Times New Roman" w:cs="Times New Roman"/>
          <w:sz w:val="24"/>
          <w:szCs w:val="24"/>
        </w:rPr>
        <w:br/>
        <w:t xml:space="preserve">г. Соликамск, ул. </w:t>
      </w:r>
      <w:proofErr w:type="spellStart"/>
      <w:r w:rsidRPr="005221A9">
        <w:rPr>
          <w:rFonts w:ascii="Times New Roman" w:hAnsi="Times New Roman" w:cs="Times New Roman"/>
          <w:sz w:val="24"/>
          <w:szCs w:val="24"/>
        </w:rPr>
        <w:t>Карналлитовая</w:t>
      </w:r>
      <w:proofErr w:type="spellEnd"/>
      <w:r w:rsidRPr="005221A9">
        <w:rPr>
          <w:rFonts w:ascii="Times New Roman" w:hAnsi="Times New Roman" w:cs="Times New Roman"/>
          <w:sz w:val="24"/>
          <w:szCs w:val="24"/>
        </w:rPr>
        <w:t>, 20</w:t>
      </w:r>
      <w:r w:rsidRPr="005221A9">
        <w:rPr>
          <w:rFonts w:ascii="Times New Roman" w:hAnsi="Times New Roman" w:cs="Times New Roman"/>
          <w:sz w:val="24"/>
          <w:szCs w:val="24"/>
        </w:rPr>
        <w:br/>
        <w:t xml:space="preserve">п. </w:t>
      </w:r>
      <w:proofErr w:type="spellStart"/>
      <w:r w:rsidRPr="005221A9">
        <w:rPr>
          <w:rFonts w:ascii="Times New Roman" w:hAnsi="Times New Roman" w:cs="Times New Roman"/>
          <w:sz w:val="24"/>
          <w:szCs w:val="24"/>
        </w:rPr>
        <w:t>Полазна</w:t>
      </w:r>
      <w:proofErr w:type="spellEnd"/>
      <w:r w:rsidRPr="005221A9">
        <w:rPr>
          <w:rFonts w:ascii="Times New Roman" w:hAnsi="Times New Roman" w:cs="Times New Roman"/>
          <w:sz w:val="24"/>
          <w:szCs w:val="24"/>
        </w:rPr>
        <w:t>, ул. Больничная, д. 13</w:t>
      </w:r>
      <w:r w:rsidRPr="005221A9">
        <w:rPr>
          <w:rFonts w:ascii="Times New Roman" w:hAnsi="Times New Roman" w:cs="Times New Roman"/>
          <w:sz w:val="24"/>
          <w:szCs w:val="24"/>
        </w:rPr>
        <w:br/>
        <w:t>г. Чернушка, ул. Юбилейная, д. 9</w:t>
      </w:r>
    </w:p>
    <w:p w:rsidR="005221A9" w:rsidRPr="005221A9" w:rsidRDefault="005221A9" w:rsidP="005221A9">
      <w:pPr>
        <w:rPr>
          <w:rFonts w:ascii="Times New Roman" w:hAnsi="Times New Roman" w:cs="Times New Roman"/>
          <w:sz w:val="24"/>
          <w:szCs w:val="24"/>
        </w:rPr>
      </w:pPr>
    </w:p>
    <w:p w:rsidR="002731B8" w:rsidRDefault="002731B8" w:rsidP="00487785">
      <w:pPr>
        <w:spacing w:line="360" w:lineRule="exact"/>
        <w:contextualSpacing/>
        <w:rPr>
          <w:rFonts w:ascii="Times New Roman" w:hAnsi="Times New Roman" w:cs="Times New Roman"/>
          <w:b/>
          <w:sz w:val="24"/>
          <w:szCs w:val="28"/>
        </w:rPr>
      </w:pPr>
    </w:p>
    <w:p w:rsidR="00BB632C" w:rsidRDefault="00BB632C" w:rsidP="00487785">
      <w:pPr>
        <w:spacing w:line="360" w:lineRule="exact"/>
        <w:contextualSpacing/>
        <w:rPr>
          <w:rFonts w:ascii="Times New Roman" w:hAnsi="Times New Roman" w:cs="Times New Roman"/>
          <w:b/>
          <w:sz w:val="24"/>
          <w:szCs w:val="28"/>
        </w:rPr>
      </w:pPr>
      <w:r w:rsidRPr="00BB632C">
        <w:rPr>
          <w:rFonts w:ascii="Times New Roman" w:hAnsi="Times New Roman" w:cs="Times New Roman"/>
          <w:b/>
          <w:sz w:val="24"/>
          <w:szCs w:val="28"/>
        </w:rPr>
        <w:t>Порядок перерасчета платы за ТКО в случае временного отсутствия потребителя</w:t>
      </w:r>
    </w:p>
    <w:p w:rsidR="00BB632C" w:rsidRDefault="00BB632C" w:rsidP="00BB632C">
      <w:pPr>
        <w:spacing w:line="360" w:lineRule="exact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B632C" w:rsidRPr="00BB632C" w:rsidRDefault="00BB632C" w:rsidP="00487785">
      <w:pPr>
        <w:spacing w:line="360" w:lineRule="exact"/>
        <w:ind w:firstLine="709"/>
        <w:contextualSpacing/>
        <w:rPr>
          <w:rFonts w:ascii="Times New Roman" w:hAnsi="Times New Roman" w:cs="Times New Roman"/>
          <w:sz w:val="24"/>
          <w:szCs w:val="28"/>
        </w:rPr>
      </w:pPr>
      <w:r w:rsidRPr="00BB632C">
        <w:rPr>
          <w:rFonts w:ascii="Times New Roman" w:hAnsi="Times New Roman" w:cs="Times New Roman"/>
          <w:sz w:val="24"/>
          <w:szCs w:val="28"/>
        </w:rPr>
        <w:t>В связи с тем, что обращение с ТКО является коммунальной услугой документом, регламентирующим порядок перерасчета платы за эту услугу, являются Правила предоставления коммунальных услуг, утвержденные постановлением Правительства РФ от 06.</w:t>
      </w:r>
      <w:r w:rsidR="00487785">
        <w:rPr>
          <w:rFonts w:ascii="Times New Roman" w:hAnsi="Times New Roman" w:cs="Times New Roman"/>
          <w:sz w:val="24"/>
          <w:szCs w:val="28"/>
        </w:rPr>
        <w:t xml:space="preserve">05.2011 № 354 (далее – Правила </w:t>
      </w:r>
      <w:r w:rsidRPr="00BB632C">
        <w:rPr>
          <w:rFonts w:ascii="Times New Roman" w:hAnsi="Times New Roman" w:cs="Times New Roman"/>
          <w:sz w:val="24"/>
          <w:szCs w:val="28"/>
        </w:rPr>
        <w:t>№ 354).</w:t>
      </w:r>
    </w:p>
    <w:p w:rsidR="00BB632C" w:rsidRPr="00BB632C" w:rsidRDefault="00BB632C" w:rsidP="00487785">
      <w:pPr>
        <w:spacing w:line="360" w:lineRule="exact"/>
        <w:ind w:firstLine="709"/>
        <w:contextualSpacing/>
        <w:rPr>
          <w:rFonts w:ascii="Times New Roman" w:hAnsi="Times New Roman" w:cs="Times New Roman"/>
          <w:b/>
          <w:sz w:val="24"/>
          <w:szCs w:val="28"/>
        </w:rPr>
      </w:pPr>
    </w:p>
    <w:p w:rsidR="00BB632C" w:rsidRPr="00BB632C" w:rsidRDefault="00BB632C" w:rsidP="00487785">
      <w:pPr>
        <w:spacing w:line="360" w:lineRule="exact"/>
        <w:ind w:firstLine="709"/>
        <w:contextualSpacing/>
        <w:rPr>
          <w:rFonts w:ascii="Times New Roman" w:hAnsi="Times New Roman" w:cs="Times New Roman"/>
          <w:sz w:val="24"/>
          <w:szCs w:val="28"/>
        </w:rPr>
      </w:pPr>
      <w:r w:rsidRPr="00BB632C">
        <w:rPr>
          <w:rFonts w:ascii="Times New Roman" w:hAnsi="Times New Roman" w:cs="Times New Roman"/>
          <w:sz w:val="24"/>
          <w:szCs w:val="28"/>
        </w:rPr>
        <w:t xml:space="preserve">В </w:t>
      </w:r>
      <w:r w:rsidR="0090635F">
        <w:rPr>
          <w:rFonts w:ascii="Times New Roman" w:hAnsi="Times New Roman" w:cs="Times New Roman"/>
          <w:sz w:val="24"/>
          <w:szCs w:val="28"/>
        </w:rPr>
        <w:t xml:space="preserve">том </w:t>
      </w:r>
      <w:r w:rsidRPr="00BB632C">
        <w:rPr>
          <w:rFonts w:ascii="Times New Roman" w:hAnsi="Times New Roman" w:cs="Times New Roman"/>
          <w:sz w:val="24"/>
          <w:szCs w:val="28"/>
        </w:rPr>
        <w:t>случае</w:t>
      </w:r>
      <w:r w:rsidR="0090635F">
        <w:rPr>
          <w:rFonts w:ascii="Times New Roman" w:hAnsi="Times New Roman" w:cs="Times New Roman"/>
          <w:sz w:val="24"/>
          <w:szCs w:val="28"/>
        </w:rPr>
        <w:t>,</w:t>
      </w:r>
      <w:r w:rsidRPr="00BB632C">
        <w:rPr>
          <w:rFonts w:ascii="Times New Roman" w:hAnsi="Times New Roman" w:cs="Times New Roman"/>
          <w:sz w:val="24"/>
          <w:szCs w:val="28"/>
        </w:rPr>
        <w:t xml:space="preserve"> </w:t>
      </w:r>
      <w:r w:rsidRPr="0090635F">
        <w:rPr>
          <w:rFonts w:ascii="Times New Roman" w:hAnsi="Times New Roman" w:cs="Times New Roman"/>
          <w:b/>
          <w:sz w:val="24"/>
          <w:szCs w:val="28"/>
        </w:rPr>
        <w:t>когда потребитель временно отсутствует в жилом помещении, он вправе потребовать перерасчета платы за ТКО.</w:t>
      </w:r>
      <w:r w:rsidRPr="00BB632C">
        <w:rPr>
          <w:rFonts w:ascii="Times New Roman" w:hAnsi="Times New Roman" w:cs="Times New Roman"/>
          <w:sz w:val="24"/>
          <w:szCs w:val="28"/>
        </w:rPr>
        <w:t xml:space="preserve"> Потребитель считается временно не проживающим в жилом помещении, если он отсутствует более 5 календарных дней подряд (пункт 148(44) Правил № 354).</w:t>
      </w:r>
    </w:p>
    <w:p w:rsidR="00BB632C" w:rsidRPr="00BB632C" w:rsidRDefault="00BB632C" w:rsidP="00487785">
      <w:pPr>
        <w:spacing w:line="360" w:lineRule="exact"/>
        <w:ind w:firstLine="709"/>
        <w:contextualSpacing/>
        <w:rPr>
          <w:rFonts w:ascii="Times New Roman" w:hAnsi="Times New Roman" w:cs="Times New Roman"/>
          <w:sz w:val="24"/>
          <w:szCs w:val="28"/>
        </w:rPr>
      </w:pPr>
      <w:r w:rsidRPr="00BB632C">
        <w:rPr>
          <w:rFonts w:ascii="Times New Roman" w:hAnsi="Times New Roman" w:cs="Times New Roman"/>
          <w:sz w:val="24"/>
          <w:szCs w:val="28"/>
        </w:rPr>
        <w:t>Перерасчёт платы за ТКО ввиду постоянного или временного отсутствия потребителя, производится строго в заявительном порядке. Обязанность по подтверждению факта постоянного или временного отсутствия потребителя в жилом помещении лежит исключительно на собственнике такого помещения.</w:t>
      </w:r>
    </w:p>
    <w:p w:rsidR="00BB632C" w:rsidRPr="00BB632C" w:rsidRDefault="00BB632C" w:rsidP="00487785">
      <w:pPr>
        <w:spacing w:line="360" w:lineRule="exact"/>
        <w:ind w:firstLine="709"/>
        <w:contextualSpacing/>
        <w:rPr>
          <w:rFonts w:ascii="Times New Roman" w:hAnsi="Times New Roman" w:cs="Times New Roman"/>
          <w:sz w:val="24"/>
          <w:szCs w:val="28"/>
        </w:rPr>
      </w:pPr>
      <w:r w:rsidRPr="00BB632C">
        <w:rPr>
          <w:rFonts w:ascii="Times New Roman" w:hAnsi="Times New Roman" w:cs="Times New Roman"/>
          <w:sz w:val="24"/>
          <w:szCs w:val="28"/>
        </w:rPr>
        <w:t>Собственник жилого помещения или потребитель услуги должен обратиться к исполнителю по ТКО (далее – исполнитель) с заявлением о перерасчете с указанием фамилии, имени и отчества каждого отсутствующего потребителя, дня начала и окончания периода их временного отсутствия. К заявлению необходимо приложить документы, подтверждающие факт и период такого отсутствия.</w:t>
      </w:r>
    </w:p>
    <w:p w:rsidR="00BB632C" w:rsidRPr="00BB632C" w:rsidRDefault="00BB632C" w:rsidP="00487785">
      <w:pPr>
        <w:spacing w:line="360" w:lineRule="exact"/>
        <w:ind w:firstLine="709"/>
        <w:contextualSpacing/>
        <w:rPr>
          <w:rFonts w:ascii="Times New Roman" w:hAnsi="Times New Roman" w:cs="Times New Roman"/>
          <w:sz w:val="24"/>
          <w:szCs w:val="28"/>
        </w:rPr>
      </w:pPr>
      <w:r w:rsidRPr="00BB632C">
        <w:rPr>
          <w:rFonts w:ascii="Times New Roman" w:hAnsi="Times New Roman" w:cs="Times New Roman"/>
          <w:sz w:val="24"/>
          <w:szCs w:val="28"/>
        </w:rPr>
        <w:t>В качестве таких документов, к заявлению о перерасчете могут прилагаться:</w:t>
      </w:r>
    </w:p>
    <w:p w:rsidR="00BB632C" w:rsidRPr="00BB632C" w:rsidRDefault="00BB632C" w:rsidP="00487785">
      <w:pPr>
        <w:spacing w:after="0" w:line="360" w:lineRule="exact"/>
        <w:ind w:firstLine="709"/>
        <w:contextualSpacing/>
        <w:rPr>
          <w:rFonts w:ascii="Times New Roman" w:hAnsi="Times New Roman" w:cs="Times New Roman"/>
          <w:sz w:val="24"/>
          <w:szCs w:val="28"/>
        </w:rPr>
      </w:pPr>
      <w:r w:rsidRPr="00BB632C">
        <w:rPr>
          <w:rFonts w:ascii="Times New Roman" w:hAnsi="Times New Roman" w:cs="Times New Roman"/>
          <w:sz w:val="24"/>
          <w:szCs w:val="28"/>
        </w:rPr>
        <w:lastRenderedPageBreak/>
        <w:t>а) копия командировочного удостоверения или копия решения (приказа, распоряжения) о направлении в служебную командировку или справка о служебной командировке с приложением копий проездных билетов;</w:t>
      </w:r>
    </w:p>
    <w:p w:rsidR="00BB632C" w:rsidRPr="00BB632C" w:rsidRDefault="00BB632C" w:rsidP="00487785">
      <w:pPr>
        <w:spacing w:after="0" w:line="360" w:lineRule="exact"/>
        <w:ind w:firstLine="709"/>
        <w:contextualSpacing/>
        <w:rPr>
          <w:rFonts w:ascii="Times New Roman" w:hAnsi="Times New Roman" w:cs="Times New Roman"/>
          <w:sz w:val="24"/>
          <w:szCs w:val="28"/>
        </w:rPr>
      </w:pPr>
      <w:r w:rsidRPr="00BB632C">
        <w:rPr>
          <w:rFonts w:ascii="Times New Roman" w:hAnsi="Times New Roman" w:cs="Times New Roman"/>
          <w:sz w:val="24"/>
          <w:szCs w:val="28"/>
        </w:rPr>
        <w:t>б) справка о нахождении на лечении в стационарном лечебном учреждении или на санаторно-курортном лечении;</w:t>
      </w:r>
    </w:p>
    <w:p w:rsidR="00BB632C" w:rsidRPr="00BB632C" w:rsidRDefault="00BB632C" w:rsidP="00487785">
      <w:pPr>
        <w:spacing w:after="0" w:line="360" w:lineRule="exact"/>
        <w:ind w:firstLine="709"/>
        <w:contextualSpacing/>
        <w:rPr>
          <w:rFonts w:ascii="Times New Roman" w:hAnsi="Times New Roman" w:cs="Times New Roman"/>
          <w:sz w:val="24"/>
          <w:szCs w:val="28"/>
        </w:rPr>
      </w:pPr>
      <w:r w:rsidRPr="00BB632C">
        <w:rPr>
          <w:rFonts w:ascii="Times New Roman" w:hAnsi="Times New Roman" w:cs="Times New Roman"/>
          <w:sz w:val="24"/>
          <w:szCs w:val="28"/>
        </w:rPr>
        <w:t>в) проездные билеты, оформленные на имя потребителя (в случае если имя потребителя указывается в таких документах в соответствии с правилами их оформления), или их заверенные копии. В случае оформления проездных документов в электронном виде исполнителю предъявляется их распечатка на бумажном носителе, а также выданный перевозчиком документ, подтверждающий факт использования проездного документа (посадочный талон в самолет, иные документы);</w:t>
      </w:r>
    </w:p>
    <w:p w:rsidR="00BB632C" w:rsidRPr="00BB632C" w:rsidRDefault="00BB632C" w:rsidP="00487785">
      <w:pPr>
        <w:spacing w:after="0" w:line="360" w:lineRule="exact"/>
        <w:ind w:firstLine="709"/>
        <w:contextualSpacing/>
        <w:rPr>
          <w:rFonts w:ascii="Times New Roman" w:hAnsi="Times New Roman" w:cs="Times New Roman"/>
          <w:sz w:val="24"/>
          <w:szCs w:val="28"/>
        </w:rPr>
      </w:pPr>
      <w:r w:rsidRPr="00BB632C">
        <w:rPr>
          <w:rFonts w:ascii="Times New Roman" w:hAnsi="Times New Roman" w:cs="Times New Roman"/>
          <w:sz w:val="24"/>
          <w:szCs w:val="28"/>
        </w:rPr>
        <w:t>г) счета за проживание в гостинице, общежитии или другом месте временного пребывания или их заверенные копии;</w:t>
      </w:r>
    </w:p>
    <w:p w:rsidR="00BB632C" w:rsidRPr="00BB632C" w:rsidRDefault="00BB632C" w:rsidP="00487785">
      <w:pPr>
        <w:spacing w:after="0" w:line="360" w:lineRule="exact"/>
        <w:ind w:firstLine="709"/>
        <w:contextualSpacing/>
        <w:rPr>
          <w:rFonts w:ascii="Times New Roman" w:hAnsi="Times New Roman" w:cs="Times New Roman"/>
          <w:sz w:val="24"/>
          <w:szCs w:val="28"/>
        </w:rPr>
      </w:pPr>
      <w:r w:rsidRPr="00BB632C">
        <w:rPr>
          <w:rFonts w:ascii="Times New Roman" w:hAnsi="Times New Roman" w:cs="Times New Roman"/>
          <w:sz w:val="24"/>
          <w:szCs w:val="28"/>
        </w:rPr>
        <w:t>д) документ органа, осуществляющего временную регистрацию гражданина по месту его временного пребывания в установленных законодательством Российской Федерации случаях, или его заверенная копия;</w:t>
      </w:r>
    </w:p>
    <w:p w:rsidR="00BB632C" w:rsidRPr="00BB632C" w:rsidRDefault="00BB632C" w:rsidP="00487785">
      <w:pPr>
        <w:spacing w:after="0" w:line="360" w:lineRule="exact"/>
        <w:ind w:firstLine="709"/>
        <w:contextualSpacing/>
        <w:rPr>
          <w:rFonts w:ascii="Times New Roman" w:hAnsi="Times New Roman" w:cs="Times New Roman"/>
          <w:sz w:val="24"/>
          <w:szCs w:val="28"/>
        </w:rPr>
      </w:pPr>
      <w:r w:rsidRPr="00BB632C">
        <w:rPr>
          <w:rFonts w:ascii="Times New Roman" w:hAnsi="Times New Roman" w:cs="Times New Roman"/>
          <w:sz w:val="24"/>
          <w:szCs w:val="28"/>
        </w:rPr>
        <w:t xml:space="preserve">е) справка организации, осуществляющей вневедомственную охрану жилого помещения, в котором потребитель временно отсутствовал, подтверждающая начало и окончание периода, в течение которого жилое помещение находилось под непрерывной охраной и </w:t>
      </w:r>
      <w:proofErr w:type="gramStart"/>
      <w:r w:rsidRPr="00BB632C">
        <w:rPr>
          <w:rFonts w:ascii="Times New Roman" w:hAnsi="Times New Roman" w:cs="Times New Roman"/>
          <w:sz w:val="24"/>
          <w:szCs w:val="28"/>
        </w:rPr>
        <w:t>пользование</w:t>
      </w:r>
      <w:proofErr w:type="gramEnd"/>
      <w:r w:rsidRPr="00BB632C">
        <w:rPr>
          <w:rFonts w:ascii="Times New Roman" w:hAnsi="Times New Roman" w:cs="Times New Roman"/>
          <w:sz w:val="24"/>
          <w:szCs w:val="28"/>
        </w:rPr>
        <w:t xml:space="preserve"> которым не осуществлялось;</w:t>
      </w:r>
    </w:p>
    <w:p w:rsidR="00BB632C" w:rsidRPr="00BB632C" w:rsidRDefault="00BB632C" w:rsidP="00487785">
      <w:pPr>
        <w:spacing w:after="0" w:line="360" w:lineRule="exact"/>
        <w:ind w:firstLine="709"/>
        <w:contextualSpacing/>
        <w:rPr>
          <w:rFonts w:ascii="Times New Roman" w:hAnsi="Times New Roman" w:cs="Times New Roman"/>
          <w:sz w:val="24"/>
          <w:szCs w:val="28"/>
        </w:rPr>
      </w:pPr>
      <w:r w:rsidRPr="00BB632C">
        <w:rPr>
          <w:rFonts w:ascii="Times New Roman" w:hAnsi="Times New Roman" w:cs="Times New Roman"/>
          <w:sz w:val="24"/>
          <w:szCs w:val="28"/>
        </w:rPr>
        <w:t>ж) справка, подтверждающая период временного пребывания гражданина по месту нахождения учебного заведения, детского дома, школы-интерната, специального учебно-воспитательного и иного детского учреждения с круглосуточным пребыванием;</w:t>
      </w:r>
    </w:p>
    <w:p w:rsidR="00BB632C" w:rsidRPr="00BB632C" w:rsidRDefault="00BB632C" w:rsidP="00487785">
      <w:pPr>
        <w:spacing w:after="0" w:line="360" w:lineRule="exact"/>
        <w:ind w:firstLine="709"/>
        <w:contextualSpacing/>
        <w:rPr>
          <w:rFonts w:ascii="Times New Roman" w:hAnsi="Times New Roman" w:cs="Times New Roman"/>
          <w:sz w:val="24"/>
          <w:szCs w:val="28"/>
        </w:rPr>
      </w:pPr>
      <w:r w:rsidRPr="00BB632C">
        <w:rPr>
          <w:rFonts w:ascii="Times New Roman" w:hAnsi="Times New Roman" w:cs="Times New Roman"/>
          <w:sz w:val="24"/>
          <w:szCs w:val="28"/>
        </w:rPr>
        <w:t>з) справка консульского учреждения или дипломатического представительства Российской Федерации в стране пребывания, подтверждающая временное пребывание гражданина за пределами Российской Федерации, или заверенная копия документа, удостоверяющего личность гражданина Российской Федерации,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Федерацию;</w:t>
      </w:r>
    </w:p>
    <w:p w:rsidR="00BB632C" w:rsidRPr="00BB632C" w:rsidRDefault="00BB632C" w:rsidP="00487785">
      <w:pPr>
        <w:spacing w:after="0" w:line="360" w:lineRule="exact"/>
        <w:ind w:firstLine="709"/>
        <w:contextualSpacing/>
        <w:rPr>
          <w:rFonts w:ascii="Times New Roman" w:hAnsi="Times New Roman" w:cs="Times New Roman"/>
          <w:sz w:val="24"/>
          <w:szCs w:val="28"/>
        </w:rPr>
      </w:pPr>
      <w:r w:rsidRPr="00BB632C">
        <w:rPr>
          <w:rFonts w:ascii="Times New Roman" w:hAnsi="Times New Roman" w:cs="Times New Roman"/>
          <w:sz w:val="24"/>
          <w:szCs w:val="28"/>
        </w:rPr>
        <w:t>и) справка дачного, садового, огороднического товарищества, подтверждающая период временного пребывания гражданина по месту нахождения дачного, садового, огороднического товарищества;</w:t>
      </w:r>
    </w:p>
    <w:p w:rsidR="00BB632C" w:rsidRPr="00BB632C" w:rsidRDefault="00BB632C" w:rsidP="00487785">
      <w:pPr>
        <w:spacing w:after="0" w:line="360" w:lineRule="exact"/>
        <w:ind w:firstLine="709"/>
        <w:contextualSpacing/>
        <w:rPr>
          <w:rFonts w:ascii="Times New Roman" w:hAnsi="Times New Roman" w:cs="Times New Roman"/>
          <w:sz w:val="24"/>
          <w:szCs w:val="28"/>
        </w:rPr>
      </w:pPr>
      <w:r w:rsidRPr="00BB632C">
        <w:rPr>
          <w:rFonts w:ascii="Times New Roman" w:hAnsi="Times New Roman" w:cs="Times New Roman"/>
          <w:sz w:val="24"/>
          <w:szCs w:val="28"/>
        </w:rPr>
        <w:t>к) иные документы, которые, по мнению потребителя, подтверждают факт и продолжительность временного отсутствия потребителя в жилом помещении.</w:t>
      </w:r>
    </w:p>
    <w:p w:rsidR="00BB632C" w:rsidRPr="00BB632C" w:rsidRDefault="00BB632C" w:rsidP="00487785">
      <w:pPr>
        <w:spacing w:line="360" w:lineRule="exact"/>
        <w:ind w:firstLine="709"/>
        <w:contextualSpacing/>
        <w:rPr>
          <w:rFonts w:ascii="Times New Roman" w:hAnsi="Times New Roman" w:cs="Times New Roman"/>
          <w:sz w:val="24"/>
          <w:szCs w:val="28"/>
        </w:rPr>
      </w:pPr>
      <w:r w:rsidRPr="00BB632C">
        <w:rPr>
          <w:rFonts w:ascii="Times New Roman" w:hAnsi="Times New Roman" w:cs="Times New Roman"/>
          <w:sz w:val="24"/>
          <w:szCs w:val="28"/>
        </w:rPr>
        <w:t xml:space="preserve">К иным документам могут относиться:  </w:t>
      </w:r>
    </w:p>
    <w:p w:rsidR="00BB632C" w:rsidRPr="00BB632C" w:rsidRDefault="00BB632C" w:rsidP="00487785">
      <w:pPr>
        <w:spacing w:after="0" w:line="360" w:lineRule="exact"/>
        <w:ind w:firstLine="709"/>
        <w:contextualSpacing/>
        <w:rPr>
          <w:rFonts w:ascii="Times New Roman" w:hAnsi="Times New Roman" w:cs="Times New Roman"/>
          <w:sz w:val="24"/>
          <w:szCs w:val="28"/>
        </w:rPr>
      </w:pPr>
      <w:r w:rsidRPr="00BB632C">
        <w:rPr>
          <w:rFonts w:ascii="Times New Roman" w:hAnsi="Times New Roman" w:cs="Times New Roman"/>
          <w:sz w:val="24"/>
          <w:szCs w:val="28"/>
        </w:rPr>
        <w:t xml:space="preserve">- копии платежных документов за электроэнергию или выписка от </w:t>
      </w:r>
      <w:proofErr w:type="spellStart"/>
      <w:r w:rsidRPr="00BB632C">
        <w:rPr>
          <w:rFonts w:ascii="Times New Roman" w:hAnsi="Times New Roman" w:cs="Times New Roman"/>
          <w:sz w:val="24"/>
          <w:szCs w:val="28"/>
        </w:rPr>
        <w:t>энергоснабжающих</w:t>
      </w:r>
      <w:proofErr w:type="spellEnd"/>
      <w:r w:rsidRPr="00BB632C">
        <w:rPr>
          <w:rFonts w:ascii="Times New Roman" w:hAnsi="Times New Roman" w:cs="Times New Roman"/>
          <w:sz w:val="24"/>
          <w:szCs w:val="28"/>
        </w:rPr>
        <w:t xml:space="preserve"> организации;</w:t>
      </w:r>
    </w:p>
    <w:p w:rsidR="00BB632C" w:rsidRPr="00BB632C" w:rsidRDefault="00BB632C" w:rsidP="00487785">
      <w:pPr>
        <w:spacing w:after="0" w:line="360" w:lineRule="exact"/>
        <w:ind w:firstLine="709"/>
        <w:contextualSpacing/>
        <w:rPr>
          <w:rFonts w:ascii="Times New Roman" w:hAnsi="Times New Roman" w:cs="Times New Roman"/>
          <w:sz w:val="24"/>
          <w:szCs w:val="28"/>
        </w:rPr>
      </w:pPr>
      <w:r w:rsidRPr="00BB632C">
        <w:rPr>
          <w:rFonts w:ascii="Times New Roman" w:hAnsi="Times New Roman" w:cs="Times New Roman"/>
          <w:sz w:val="24"/>
          <w:szCs w:val="28"/>
        </w:rPr>
        <w:t>- в случае признания человека без вести отсутствующим - решение суда;</w:t>
      </w:r>
    </w:p>
    <w:p w:rsidR="00BB632C" w:rsidRPr="00BB632C" w:rsidRDefault="00BB632C" w:rsidP="00487785">
      <w:pPr>
        <w:spacing w:after="0" w:line="360" w:lineRule="exact"/>
        <w:ind w:firstLine="709"/>
        <w:contextualSpacing/>
        <w:rPr>
          <w:rFonts w:ascii="Times New Roman" w:hAnsi="Times New Roman" w:cs="Times New Roman"/>
          <w:sz w:val="24"/>
          <w:szCs w:val="28"/>
        </w:rPr>
      </w:pPr>
      <w:r w:rsidRPr="00BB632C">
        <w:rPr>
          <w:rFonts w:ascii="Times New Roman" w:hAnsi="Times New Roman" w:cs="Times New Roman"/>
          <w:sz w:val="24"/>
          <w:szCs w:val="28"/>
        </w:rPr>
        <w:t>- в случае временного содержания в местах предварительного заключения и лишения свободы — справка с мест предварительного заключения или лишения свободы;</w:t>
      </w:r>
    </w:p>
    <w:p w:rsidR="00BB632C" w:rsidRPr="00BB632C" w:rsidRDefault="00BB632C" w:rsidP="00487785">
      <w:pPr>
        <w:spacing w:after="0" w:line="360" w:lineRule="exact"/>
        <w:ind w:firstLine="709"/>
        <w:contextualSpacing/>
        <w:rPr>
          <w:rFonts w:ascii="Times New Roman" w:hAnsi="Times New Roman" w:cs="Times New Roman"/>
          <w:sz w:val="24"/>
          <w:szCs w:val="28"/>
        </w:rPr>
      </w:pPr>
      <w:r w:rsidRPr="00BB632C">
        <w:rPr>
          <w:rFonts w:ascii="Times New Roman" w:hAnsi="Times New Roman" w:cs="Times New Roman"/>
          <w:sz w:val="24"/>
          <w:szCs w:val="28"/>
        </w:rPr>
        <w:lastRenderedPageBreak/>
        <w:t>- при прохождении воинской службы или военных сборов — справка из воинской части по месту прохождения срочной воинской службы.</w:t>
      </w:r>
    </w:p>
    <w:p w:rsidR="00BB632C" w:rsidRPr="00BB632C" w:rsidRDefault="00BB632C" w:rsidP="00487785">
      <w:pPr>
        <w:spacing w:after="0" w:line="360" w:lineRule="exact"/>
        <w:ind w:firstLine="709"/>
        <w:contextualSpacing/>
        <w:rPr>
          <w:rFonts w:ascii="Times New Roman" w:hAnsi="Times New Roman" w:cs="Times New Roman"/>
          <w:sz w:val="24"/>
          <w:szCs w:val="28"/>
        </w:rPr>
      </w:pPr>
      <w:r w:rsidRPr="00BB632C">
        <w:rPr>
          <w:rFonts w:ascii="Times New Roman" w:hAnsi="Times New Roman" w:cs="Times New Roman"/>
          <w:sz w:val="24"/>
          <w:szCs w:val="28"/>
        </w:rPr>
        <w:t>- квитанции и чек об оплате за услугу по обращению с ТКО по месту прописки и/или проживания.</w:t>
      </w:r>
    </w:p>
    <w:p w:rsidR="00BB632C" w:rsidRPr="00BB632C" w:rsidRDefault="00BB632C" w:rsidP="00487785">
      <w:pPr>
        <w:spacing w:line="360" w:lineRule="exact"/>
        <w:ind w:firstLine="709"/>
        <w:contextualSpacing/>
        <w:rPr>
          <w:rFonts w:ascii="Times New Roman" w:hAnsi="Times New Roman" w:cs="Times New Roman"/>
          <w:sz w:val="24"/>
          <w:szCs w:val="28"/>
        </w:rPr>
      </w:pPr>
      <w:r w:rsidRPr="00BB632C">
        <w:rPr>
          <w:rFonts w:ascii="Times New Roman" w:hAnsi="Times New Roman" w:cs="Times New Roman"/>
          <w:sz w:val="24"/>
          <w:szCs w:val="28"/>
        </w:rPr>
        <w:t>При этом исполнитель вправе установить количество постоянно и временно проживающих в квартире граждан, а потребитель в свою очередь, обязан сообщать исполнителю обо всех жильцах (подпункты «б» пункта 148(25), «в» пункта 148(23), пункт 148(35), пункт 56(1) Правил № 354).</w:t>
      </w:r>
    </w:p>
    <w:p w:rsidR="00BB632C" w:rsidRPr="00BB632C" w:rsidRDefault="00BB632C" w:rsidP="00487785">
      <w:pPr>
        <w:spacing w:line="360" w:lineRule="exact"/>
        <w:ind w:firstLine="709"/>
        <w:contextualSpacing/>
        <w:rPr>
          <w:rFonts w:ascii="Times New Roman" w:hAnsi="Times New Roman" w:cs="Times New Roman"/>
          <w:sz w:val="24"/>
          <w:szCs w:val="28"/>
        </w:rPr>
      </w:pPr>
      <w:r w:rsidRPr="00BB632C">
        <w:rPr>
          <w:rFonts w:ascii="Times New Roman" w:hAnsi="Times New Roman" w:cs="Times New Roman"/>
          <w:sz w:val="24"/>
          <w:szCs w:val="28"/>
        </w:rPr>
        <w:t>Заявление на перерасчет платы за ТКО подается исполнителю либо до начала временного отсутствия, либо после окончания периода отсутствия, но не позднее 30 дней после возвращения (пункт 91 Правил № 354). Перерасчет можно сделать за период отсутствия не более чем 6 месяцев, с последующим продлением еще на 6 месяцев.</w:t>
      </w:r>
    </w:p>
    <w:p w:rsidR="00BB632C" w:rsidRPr="00BB632C" w:rsidRDefault="00BB632C" w:rsidP="00487785">
      <w:pPr>
        <w:spacing w:line="360" w:lineRule="exact"/>
        <w:ind w:firstLine="709"/>
        <w:contextualSpacing/>
        <w:rPr>
          <w:rFonts w:ascii="Times New Roman" w:hAnsi="Times New Roman" w:cs="Times New Roman"/>
          <w:sz w:val="24"/>
          <w:szCs w:val="28"/>
        </w:rPr>
      </w:pPr>
    </w:p>
    <w:p w:rsidR="00BB632C" w:rsidRPr="00487785" w:rsidRDefault="00BB632C" w:rsidP="00487785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8"/>
        </w:rPr>
      </w:pPr>
      <w:r w:rsidRPr="00BB632C">
        <w:rPr>
          <w:rFonts w:ascii="Times New Roman" w:hAnsi="Times New Roman" w:cs="Times New Roman"/>
          <w:b/>
          <w:sz w:val="24"/>
          <w:szCs w:val="28"/>
        </w:rPr>
        <w:t>!!!</w:t>
      </w:r>
      <w:r w:rsidRPr="00BB632C">
        <w:rPr>
          <w:rFonts w:ascii="Times New Roman" w:hAnsi="Times New Roman" w:cs="Times New Roman"/>
          <w:sz w:val="24"/>
          <w:szCs w:val="28"/>
        </w:rPr>
        <w:t xml:space="preserve"> Перерасчет размера платы осуществляется в течение 5 рабочих дней после получения письменного заявления потребителя. Результаты перерасчета отражаются в очередном платежном документе (в случае подачи заявления о перерасчете после окончания периода временного отсутствия), либо в платежных документах, формируемых исполнителем в течение периода временного отсутствия потребителя в занимаемом жилом помещении (в случае подачи заявления о перерасчете до начала периода временного отсутствия). </w:t>
      </w:r>
    </w:p>
    <w:sectPr w:rsidR="00BB632C" w:rsidRPr="00487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A53B3"/>
    <w:multiLevelType w:val="hybridMultilevel"/>
    <w:tmpl w:val="9AF64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A49A5"/>
    <w:multiLevelType w:val="hybridMultilevel"/>
    <w:tmpl w:val="F9DE7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B00CB"/>
    <w:multiLevelType w:val="hybridMultilevel"/>
    <w:tmpl w:val="18EED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33F28"/>
    <w:multiLevelType w:val="hybridMultilevel"/>
    <w:tmpl w:val="40A42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BA0018"/>
    <w:multiLevelType w:val="hybridMultilevel"/>
    <w:tmpl w:val="A3AA5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FBA"/>
    <w:rsid w:val="0002681F"/>
    <w:rsid w:val="000437B2"/>
    <w:rsid w:val="000A2015"/>
    <w:rsid w:val="000A261D"/>
    <w:rsid w:val="000D1027"/>
    <w:rsid w:val="000F3FB3"/>
    <w:rsid w:val="001309BE"/>
    <w:rsid w:val="00165C5E"/>
    <w:rsid w:val="001A0460"/>
    <w:rsid w:val="001A15AA"/>
    <w:rsid w:val="001D182E"/>
    <w:rsid w:val="001E315E"/>
    <w:rsid w:val="002208E3"/>
    <w:rsid w:val="002341CA"/>
    <w:rsid w:val="0024515B"/>
    <w:rsid w:val="00255761"/>
    <w:rsid w:val="0027237C"/>
    <w:rsid w:val="002731B8"/>
    <w:rsid w:val="00277B9F"/>
    <w:rsid w:val="003326A4"/>
    <w:rsid w:val="0034296F"/>
    <w:rsid w:val="003477AF"/>
    <w:rsid w:val="0039340C"/>
    <w:rsid w:val="003D476A"/>
    <w:rsid w:val="003F47C6"/>
    <w:rsid w:val="004338E4"/>
    <w:rsid w:val="0046382C"/>
    <w:rsid w:val="00487785"/>
    <w:rsid w:val="004945A5"/>
    <w:rsid w:val="004B1F2A"/>
    <w:rsid w:val="004B5685"/>
    <w:rsid w:val="004C04D7"/>
    <w:rsid w:val="004C0AF5"/>
    <w:rsid w:val="004D6836"/>
    <w:rsid w:val="004E643F"/>
    <w:rsid w:val="004F4F30"/>
    <w:rsid w:val="005135C0"/>
    <w:rsid w:val="00517B34"/>
    <w:rsid w:val="005221A9"/>
    <w:rsid w:val="0052711B"/>
    <w:rsid w:val="00560FDB"/>
    <w:rsid w:val="00590F4A"/>
    <w:rsid w:val="005B0249"/>
    <w:rsid w:val="005B41E0"/>
    <w:rsid w:val="005C12D6"/>
    <w:rsid w:val="005D0602"/>
    <w:rsid w:val="005E0A26"/>
    <w:rsid w:val="005E5C39"/>
    <w:rsid w:val="005F6F47"/>
    <w:rsid w:val="006216E1"/>
    <w:rsid w:val="006276E2"/>
    <w:rsid w:val="006367C8"/>
    <w:rsid w:val="006518D6"/>
    <w:rsid w:val="00677A86"/>
    <w:rsid w:val="0068171E"/>
    <w:rsid w:val="00693F46"/>
    <w:rsid w:val="006B3D4B"/>
    <w:rsid w:val="006D0B58"/>
    <w:rsid w:val="006D579E"/>
    <w:rsid w:val="00725425"/>
    <w:rsid w:val="0076648D"/>
    <w:rsid w:val="00792D3D"/>
    <w:rsid w:val="007D7746"/>
    <w:rsid w:val="008308D6"/>
    <w:rsid w:val="00855699"/>
    <w:rsid w:val="00886B3C"/>
    <w:rsid w:val="008D40EF"/>
    <w:rsid w:val="0090635F"/>
    <w:rsid w:val="00906B6B"/>
    <w:rsid w:val="00975E03"/>
    <w:rsid w:val="009770B7"/>
    <w:rsid w:val="009B0049"/>
    <w:rsid w:val="009B35B9"/>
    <w:rsid w:val="009B4AC1"/>
    <w:rsid w:val="009B6403"/>
    <w:rsid w:val="009C338A"/>
    <w:rsid w:val="00A01642"/>
    <w:rsid w:val="00A1563F"/>
    <w:rsid w:val="00A9567A"/>
    <w:rsid w:val="00AA632A"/>
    <w:rsid w:val="00B040E4"/>
    <w:rsid w:val="00B47913"/>
    <w:rsid w:val="00BB405A"/>
    <w:rsid w:val="00BB632C"/>
    <w:rsid w:val="00BC5DA1"/>
    <w:rsid w:val="00BC6ADA"/>
    <w:rsid w:val="00BE55EE"/>
    <w:rsid w:val="00C7190F"/>
    <w:rsid w:val="00C76CF8"/>
    <w:rsid w:val="00C910DF"/>
    <w:rsid w:val="00CD7621"/>
    <w:rsid w:val="00CD7D0F"/>
    <w:rsid w:val="00CE6E03"/>
    <w:rsid w:val="00CF6AC7"/>
    <w:rsid w:val="00D11743"/>
    <w:rsid w:val="00D56E9C"/>
    <w:rsid w:val="00D67FBA"/>
    <w:rsid w:val="00DA5B25"/>
    <w:rsid w:val="00DC583E"/>
    <w:rsid w:val="00DD6FFB"/>
    <w:rsid w:val="00E04089"/>
    <w:rsid w:val="00E30EF7"/>
    <w:rsid w:val="00E67A59"/>
    <w:rsid w:val="00E721A5"/>
    <w:rsid w:val="00E9086D"/>
    <w:rsid w:val="00EA4BDD"/>
    <w:rsid w:val="00EE3FF6"/>
    <w:rsid w:val="00EF624A"/>
    <w:rsid w:val="00F05098"/>
    <w:rsid w:val="00F30034"/>
    <w:rsid w:val="00F852B3"/>
    <w:rsid w:val="00FD2B94"/>
    <w:rsid w:val="00FF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C876D2-0E3F-40BF-B9AC-D108B9C19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4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6E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7237C"/>
    <w:rPr>
      <w:color w:val="0000FF"/>
      <w:u w:val="single"/>
    </w:rPr>
  </w:style>
  <w:style w:type="paragraph" w:styleId="a5">
    <w:name w:val="No Spacing"/>
    <w:uiPriority w:val="1"/>
    <w:qFormat/>
    <w:rsid w:val="0027237C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E04089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522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6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c-prikam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ko-info@krc-prikam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rc-prikam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mfc-perm.ru/" TargetMode="External"/><Relationship Id="rId10" Type="http://schemas.openxmlformats.org/officeDocument/2006/relationships/hyperlink" Target="http://pkgyp-te.permkra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te.permkra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6</Pages>
  <Words>1697</Words>
  <Characters>9678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vakazeev@gmail.com</cp:lastModifiedBy>
  <cp:revision>23</cp:revision>
  <dcterms:created xsi:type="dcterms:W3CDTF">2020-01-09T14:20:00Z</dcterms:created>
  <dcterms:modified xsi:type="dcterms:W3CDTF">2020-03-06T09:35:00Z</dcterms:modified>
</cp:coreProperties>
</file>